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478A91DB" w:rsidR="005A5832" w:rsidRPr="004671CF" w:rsidRDefault="00A77497" w:rsidP="00C23CF6">
            <w:pPr>
              <w:jc w:val="both"/>
              <w:rPr>
                <w:rFonts w:ascii="Verdana" w:hAnsi="Verdana"/>
                <w:kern w:val="2"/>
                <w:sz w:val="20"/>
              </w:rPr>
            </w:pPr>
            <w:r>
              <w:rPr>
                <w:rFonts w:ascii="Verdana" w:hAnsi="Verdana"/>
                <w:b/>
                <w:sz w:val="20"/>
              </w:rPr>
              <w:t>G</w:t>
            </w:r>
            <w:r w:rsidRPr="007B6256">
              <w:rPr>
                <w:rFonts w:ascii="Verdana" w:hAnsi="Verdana"/>
                <w:b/>
                <w:sz w:val="20"/>
              </w:rPr>
              <w:t xml:space="preserve">alinių įrenginių, serverių ir tinklo </w:t>
            </w:r>
            <w:r w:rsidRPr="007B6256">
              <w:rPr>
                <w:rFonts w:ascii="Verdana" w:hAnsi="Verdana"/>
                <w:b/>
                <w:bCs/>
                <w:sz w:val="20"/>
              </w:rPr>
              <w:t>įrenginių</w:t>
            </w:r>
            <w:r w:rsidRPr="007B6256">
              <w:rPr>
                <w:rFonts w:ascii="Verdana" w:hAnsi="Verdana"/>
                <w:b/>
                <w:sz w:val="20"/>
              </w:rPr>
              <w:t xml:space="preserve"> centralizuoto valdymo programinė įrang</w:t>
            </w:r>
            <w:r>
              <w:rPr>
                <w:rFonts w:ascii="Verdana" w:hAnsi="Verdana"/>
                <w:b/>
                <w:sz w:val="20"/>
              </w:rPr>
              <w:t>a</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1DDBABE2" w:rsidR="005A5832" w:rsidRPr="00C23CF6" w:rsidRDefault="00110B7F" w:rsidP="00C23CF6">
            <w:pPr>
              <w:jc w:val="both"/>
              <w:rPr>
                <w:rFonts w:ascii="Verdana" w:hAnsi="Verdana"/>
                <w:kern w:val="2"/>
                <w:sz w:val="20"/>
              </w:rPr>
            </w:pPr>
            <w:r w:rsidRPr="00823977">
              <w:rPr>
                <w:rFonts w:ascii="Verdana" w:hAnsi="Verdana"/>
                <w:color w:val="00B050"/>
                <w:kern w:val="2"/>
                <w:sz w:val="20"/>
              </w:rPr>
              <w:t>202</w:t>
            </w:r>
            <w:r w:rsidR="004671CF">
              <w:rPr>
                <w:rFonts w:ascii="Verdana" w:hAnsi="Verdana"/>
                <w:color w:val="00B050"/>
                <w:kern w:val="2"/>
                <w:sz w:val="20"/>
              </w:rPr>
              <w:t>6</w:t>
            </w:r>
            <w:r w:rsidRPr="00823977">
              <w:rPr>
                <w:rFonts w:ascii="Verdana" w:hAnsi="Verdana"/>
                <w:color w:val="00B050"/>
                <w:kern w:val="2"/>
                <w:sz w:val="20"/>
              </w:rPr>
              <w:t>-XX-XX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1AE77477"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 xml:space="preserve">2025-05-19 generalinio direktoriaus įsakymą Nr. VĮ-126 „Dėl </w:t>
            </w:r>
            <w:r w:rsidR="004C5C64">
              <w:rPr>
                <w:rFonts w:ascii="Verdana" w:eastAsia="Verdana" w:hAnsi="Verdana" w:cs="Verdana"/>
                <w:color w:val="00B050"/>
                <w:sz w:val="20"/>
              </w:rPr>
              <w:t>įgaliojimo pasirašyti dokumentus</w:t>
            </w:r>
            <w:r w:rsidRPr="35FE089F">
              <w:rPr>
                <w:rFonts w:ascii="Verdana" w:eastAsia="Verdana" w:hAnsi="Verdana" w:cs="Verdana"/>
                <w:color w:val="00B050"/>
                <w:sz w:val="20"/>
              </w:rPr>
              <w:t>“</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rsidTr="051CF16A">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rsidTr="051CF16A">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rsidTr="051CF16A">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51CF16A">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51CF16A">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556ED472" w:rsidR="005A5832" w:rsidRPr="000539D1" w:rsidRDefault="00A10867" w:rsidP="00823977">
            <w:pPr>
              <w:rPr>
                <w:rFonts w:ascii="Verdana" w:hAnsi="Verdana"/>
                <w:kern w:val="2"/>
                <w:sz w:val="20"/>
              </w:rPr>
            </w:pPr>
            <w:r w:rsidRPr="00C23CF6">
              <w:rPr>
                <w:rFonts w:ascii="Verdana" w:hAnsi="Verdana"/>
                <w:kern w:val="2"/>
                <w:sz w:val="20"/>
              </w:rPr>
              <w:t xml:space="preserve">Tiekėjas įsipareigoja Sutartyje numatytomis sąlygomis perduoti Pirkėjui </w:t>
            </w:r>
            <w:r w:rsidR="00A77497" w:rsidRPr="00A77497">
              <w:rPr>
                <w:rFonts w:ascii="Verdana" w:hAnsi="Verdana"/>
                <w:b/>
                <w:i/>
                <w:iCs/>
                <w:sz w:val="20"/>
              </w:rPr>
              <w:t xml:space="preserve">Galinių įrenginių, serverių ir tinklo </w:t>
            </w:r>
            <w:r w:rsidR="00A77497" w:rsidRPr="00A77497">
              <w:rPr>
                <w:rFonts w:ascii="Verdana" w:hAnsi="Verdana"/>
                <w:b/>
                <w:bCs/>
                <w:i/>
                <w:iCs/>
                <w:sz w:val="20"/>
              </w:rPr>
              <w:t>įrenginių</w:t>
            </w:r>
            <w:r w:rsidR="00A77497" w:rsidRPr="00A77497">
              <w:rPr>
                <w:rFonts w:ascii="Verdana" w:hAnsi="Verdana"/>
                <w:b/>
                <w:i/>
                <w:iCs/>
                <w:sz w:val="20"/>
              </w:rPr>
              <w:t xml:space="preserve"> centralizuoto valdymo programin</w:t>
            </w:r>
            <w:r w:rsidR="00A77497">
              <w:rPr>
                <w:rFonts w:ascii="Verdana" w:hAnsi="Verdana"/>
                <w:b/>
                <w:i/>
                <w:iCs/>
                <w:sz w:val="20"/>
              </w:rPr>
              <w:t>ę</w:t>
            </w:r>
            <w:r w:rsidR="00A77497" w:rsidRPr="00A77497">
              <w:rPr>
                <w:rFonts w:ascii="Verdana" w:hAnsi="Verdana"/>
                <w:b/>
                <w:i/>
                <w:iCs/>
                <w:sz w:val="20"/>
              </w:rPr>
              <w:t xml:space="preserve"> įrang</w:t>
            </w:r>
            <w:r w:rsidR="00A77497">
              <w:rPr>
                <w:rFonts w:ascii="Verdana" w:hAnsi="Verdana"/>
                <w:b/>
                <w:i/>
                <w:iCs/>
                <w:sz w:val="20"/>
              </w:rPr>
              <w:t>ą</w:t>
            </w:r>
            <w:r w:rsidR="00A77497" w:rsidRPr="00C23CF6">
              <w:rPr>
                <w:rFonts w:ascii="Verdana" w:hAnsi="Verdana"/>
                <w:color w:val="000000"/>
                <w:kern w:val="2"/>
                <w:sz w:val="20"/>
              </w:rPr>
              <w:t xml:space="preserve"> </w:t>
            </w:r>
            <w:r w:rsidRPr="00C23CF6">
              <w:rPr>
                <w:rFonts w:ascii="Verdana" w:hAnsi="Verdana"/>
                <w:color w:val="000000"/>
                <w:kern w:val="2"/>
                <w:sz w:val="20"/>
              </w:rPr>
              <w:t>(toliau – Prekės).</w:t>
            </w:r>
          </w:p>
          <w:p w14:paraId="7AC12FB7" w14:textId="1B6453A2" w:rsidR="005A5832" w:rsidRPr="00C23CF6" w:rsidRDefault="00A10867" w:rsidP="00C23CF6">
            <w:pPr>
              <w:rPr>
                <w:rFonts w:ascii="Verdana" w:hAnsi="Verdana"/>
                <w:color w:val="000000"/>
                <w:kern w:val="2"/>
                <w:sz w:val="20"/>
              </w:rPr>
            </w:pPr>
            <w:r w:rsidRPr="000539D1">
              <w:rPr>
                <w:rFonts w:ascii="Verdana" w:hAnsi="Verdana"/>
                <w:kern w:val="2"/>
                <w:sz w:val="20"/>
              </w:rPr>
              <w:t xml:space="preserve">Išsamus Prekių aprašymas ir kiti reikalavimai tiekiamoms Prekėms nustatyti Sutarties priede Nr. </w:t>
            </w:r>
            <w:r w:rsidR="0078448B" w:rsidRPr="000539D1">
              <w:rPr>
                <w:rFonts w:ascii="Verdana" w:hAnsi="Verdana"/>
                <w:kern w:val="2"/>
                <w:sz w:val="20"/>
              </w:rPr>
              <w:t>1</w:t>
            </w:r>
            <w:r w:rsidRPr="000539D1">
              <w:rPr>
                <w:rFonts w:ascii="Verdana" w:hAnsi="Verdana"/>
                <w:kern w:val="2"/>
                <w:sz w:val="20"/>
              </w:rPr>
              <w:t xml:space="preserve"> „Techninė specifikacija“ (toliau – Techninė specifikacija) ir Sutarties priede Nr. </w:t>
            </w:r>
            <w:r w:rsidR="0078448B" w:rsidRPr="000539D1">
              <w:rPr>
                <w:rFonts w:ascii="Verdana" w:hAnsi="Verdana"/>
                <w:kern w:val="2"/>
                <w:sz w:val="20"/>
              </w:rPr>
              <w:t xml:space="preserve">2 </w:t>
            </w:r>
            <w:r w:rsidRPr="000539D1">
              <w:rPr>
                <w:rFonts w:ascii="Verdana" w:hAnsi="Verdana"/>
                <w:kern w:val="2"/>
                <w:sz w:val="20"/>
              </w:rPr>
              <w:t>„Pasiūlymas“</w:t>
            </w:r>
            <w:r w:rsidR="00892F98" w:rsidRPr="000539D1">
              <w:rPr>
                <w:rFonts w:ascii="Verdana" w:hAnsi="Verdana"/>
                <w:kern w:val="2"/>
                <w:sz w:val="20"/>
              </w:rPr>
              <w:t xml:space="preserve"> (toliau – Pasiūlymas)</w:t>
            </w:r>
            <w:r w:rsidRPr="000539D1">
              <w:rPr>
                <w:rFonts w:ascii="Verdana" w:hAnsi="Verdana"/>
                <w:kern w:val="2"/>
                <w:sz w:val="20"/>
              </w:rPr>
              <w:t>.</w:t>
            </w:r>
          </w:p>
        </w:tc>
      </w:tr>
      <w:tr w:rsidR="005A5832" w:rsidRPr="00C23CF6" w14:paraId="2E886F57" w14:textId="77777777" w:rsidTr="051CF16A">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51CF16A">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51CF16A">
        <w:trPr>
          <w:trHeight w:val="300"/>
        </w:trPr>
        <w:tc>
          <w:tcPr>
            <w:tcW w:w="9535" w:type="dxa"/>
            <w:gridSpan w:val="4"/>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51CF16A">
        <w:trPr>
          <w:trHeight w:val="1144"/>
        </w:trPr>
        <w:tc>
          <w:tcPr>
            <w:tcW w:w="2704" w:type="dxa"/>
            <w:gridSpan w:val="2"/>
          </w:tcPr>
          <w:p w14:paraId="6B71A9F2" w14:textId="77777777" w:rsidR="005A5832" w:rsidRPr="0073325C" w:rsidRDefault="00A10867" w:rsidP="00C23CF6">
            <w:pPr>
              <w:rPr>
                <w:rFonts w:ascii="Verdana" w:hAnsi="Verdana"/>
                <w:b/>
                <w:bCs/>
                <w:kern w:val="2"/>
                <w:sz w:val="20"/>
              </w:rPr>
            </w:pPr>
            <w:r w:rsidRPr="0073325C">
              <w:rPr>
                <w:rFonts w:ascii="Verdana" w:hAnsi="Verdana"/>
                <w:b/>
                <w:bCs/>
                <w:kern w:val="2"/>
                <w:sz w:val="20"/>
              </w:rPr>
              <w:t>4.1. Prekių pristatymo terminas, kai Prekės pristatomos vienu kartu</w:t>
            </w:r>
          </w:p>
          <w:p w14:paraId="1BFFA523" w14:textId="77777777" w:rsidR="00F97FF3" w:rsidRPr="0073325C" w:rsidRDefault="00F97FF3" w:rsidP="00C23CF6">
            <w:pPr>
              <w:rPr>
                <w:rFonts w:ascii="Verdana" w:hAnsi="Verdana"/>
                <w:b/>
                <w:bCs/>
                <w:kern w:val="2"/>
                <w:sz w:val="20"/>
              </w:rPr>
            </w:pPr>
          </w:p>
          <w:p w14:paraId="3C5E4187" w14:textId="21B55530" w:rsidR="005A5832" w:rsidRPr="0073325C" w:rsidRDefault="005A5832" w:rsidP="00C23CF6">
            <w:pPr>
              <w:rPr>
                <w:rFonts w:ascii="Verdana" w:hAnsi="Verdana"/>
                <w:b/>
                <w:bCs/>
                <w:kern w:val="2"/>
                <w:sz w:val="20"/>
              </w:rPr>
            </w:pPr>
          </w:p>
        </w:tc>
        <w:tc>
          <w:tcPr>
            <w:tcW w:w="6831" w:type="dxa"/>
            <w:gridSpan w:val="2"/>
          </w:tcPr>
          <w:p w14:paraId="5A492DBF" w14:textId="61922D92" w:rsidR="00272935" w:rsidRPr="000539D1" w:rsidRDefault="00272935" w:rsidP="00272935">
            <w:pPr>
              <w:rPr>
                <w:rFonts w:ascii="Verdana" w:hAnsi="Verdana"/>
                <w:kern w:val="2"/>
                <w:sz w:val="20"/>
              </w:rPr>
            </w:pPr>
            <w:r w:rsidRPr="008C1FEF">
              <w:rPr>
                <w:rFonts w:ascii="Verdana" w:hAnsi="Verdana"/>
                <w:kern w:val="2"/>
                <w:sz w:val="20"/>
              </w:rPr>
              <w:t xml:space="preserve">Tiekėjas Prekes (visą Prekių kiekį) įsipareigoja pristatyti </w:t>
            </w:r>
            <w:r w:rsidRPr="008C1FEF">
              <w:rPr>
                <w:rFonts w:ascii="Verdana" w:hAnsi="Verdana"/>
                <w:b/>
                <w:bCs/>
                <w:kern w:val="2"/>
                <w:sz w:val="20"/>
              </w:rPr>
              <w:t xml:space="preserve">ne vėliau kaip </w:t>
            </w:r>
            <w:r w:rsidR="008C1FEF" w:rsidRPr="008C1FEF">
              <w:rPr>
                <w:rFonts w:ascii="Verdana" w:hAnsi="Verdana"/>
                <w:b/>
                <w:bCs/>
                <w:kern w:val="2"/>
                <w:sz w:val="20"/>
              </w:rPr>
              <w:t>3 (tris) mėnesius</w:t>
            </w:r>
            <w:r w:rsidR="001A0134" w:rsidRPr="008C1FEF">
              <w:rPr>
                <w:rFonts w:ascii="Verdana" w:hAnsi="Verdana"/>
                <w:kern w:val="2"/>
                <w:sz w:val="20"/>
              </w:rPr>
              <w:t xml:space="preserve"> </w:t>
            </w:r>
            <w:r w:rsidRPr="008C1FEF">
              <w:rPr>
                <w:rFonts w:ascii="Verdana" w:hAnsi="Verdana"/>
                <w:kern w:val="2"/>
                <w:sz w:val="20"/>
              </w:rPr>
              <w:t xml:space="preserve">nuo Sutarties įsigaliojimo dienos šiuo adresu: </w:t>
            </w:r>
            <w:r w:rsidRPr="008C1FEF">
              <w:rPr>
                <w:rFonts w:ascii="Verdana" w:hAnsi="Verdana"/>
                <w:sz w:val="20"/>
              </w:rPr>
              <w:t>S. Konarskio g. 49, 03123 Vilnius. Sutarties vykdymo metu pristatymo adresas gali būti patikslintas</w:t>
            </w:r>
            <w:r w:rsidRPr="008C1FEF">
              <w:rPr>
                <w:rFonts w:ascii="Verdana" w:hAnsi="Verdana"/>
                <w:kern w:val="2"/>
                <w:sz w:val="20"/>
              </w:rPr>
              <w:t>.</w:t>
            </w:r>
          </w:p>
          <w:p w14:paraId="4792E2A8" w14:textId="5775A127" w:rsidR="005A5832" w:rsidRPr="00C23CF6" w:rsidRDefault="005A5832" w:rsidP="00C23CF6">
            <w:pPr>
              <w:textAlignment w:val="baseline"/>
              <w:rPr>
                <w:rFonts w:ascii="Verdana" w:hAnsi="Verdana"/>
                <w:sz w:val="20"/>
              </w:rPr>
            </w:pPr>
          </w:p>
        </w:tc>
      </w:tr>
      <w:tr w:rsidR="005A5832" w:rsidRPr="00C23CF6" w14:paraId="70F4F02C" w14:textId="77777777" w:rsidTr="051CF16A">
        <w:trPr>
          <w:trHeight w:val="300"/>
        </w:trPr>
        <w:tc>
          <w:tcPr>
            <w:tcW w:w="2704" w:type="dxa"/>
            <w:gridSpan w:val="2"/>
          </w:tcPr>
          <w:p w14:paraId="0EAA7ABA" w14:textId="77777777" w:rsidR="005A5832" w:rsidRPr="0073325C" w:rsidRDefault="00A10867" w:rsidP="00C23CF6">
            <w:pPr>
              <w:rPr>
                <w:rFonts w:ascii="Verdana" w:hAnsi="Verdana"/>
                <w:b/>
                <w:bCs/>
                <w:kern w:val="2"/>
                <w:sz w:val="20"/>
              </w:rPr>
            </w:pPr>
            <w:r w:rsidRPr="0073325C">
              <w:rPr>
                <w:rFonts w:ascii="Verdana" w:hAnsi="Verdana"/>
                <w:b/>
                <w:bCs/>
                <w:kern w:val="2"/>
                <w:sz w:val="20"/>
              </w:rPr>
              <w:t>4.2. Prekių (ar jų dalies) pristatymo termino pratęsimas</w:t>
            </w:r>
          </w:p>
        </w:tc>
        <w:tc>
          <w:tcPr>
            <w:tcW w:w="6831" w:type="dxa"/>
            <w:gridSpan w:val="2"/>
          </w:tcPr>
          <w:p w14:paraId="5A18563A" w14:textId="64669A4D" w:rsidR="005A5832" w:rsidRPr="000539D1" w:rsidRDefault="00A10867" w:rsidP="00C23CF6">
            <w:pPr>
              <w:rPr>
                <w:rFonts w:ascii="Verdana" w:hAnsi="Verdana"/>
                <w:kern w:val="2"/>
                <w:sz w:val="20"/>
              </w:rPr>
            </w:pPr>
            <w:r w:rsidRPr="006038BD">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w:t>
            </w:r>
            <w:r w:rsidRPr="000539D1">
              <w:rPr>
                <w:rFonts w:ascii="Verdana" w:hAnsi="Verdana"/>
                <w:kern w:val="2"/>
                <w:sz w:val="20"/>
              </w:rPr>
              <w:t xml:space="preserve">Tiekėjas raštu nedelsdamas, bet ne vėliau kaip per </w:t>
            </w:r>
            <w:r w:rsidR="003025E1" w:rsidRPr="000539D1">
              <w:rPr>
                <w:rFonts w:ascii="Verdana" w:hAnsi="Verdana"/>
                <w:kern w:val="2"/>
                <w:sz w:val="20"/>
              </w:rPr>
              <w:t>2 (dvi) kalendorines dienas</w:t>
            </w:r>
            <w:r w:rsidRPr="000539D1">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7B6256">
              <w:rPr>
                <w:rFonts w:ascii="Verdana" w:hAnsi="Verdana"/>
                <w:sz w:val="20"/>
              </w:rPr>
              <w:t xml:space="preserve">ne </w:t>
            </w:r>
            <w:r w:rsidR="00363FA7" w:rsidRPr="007B6256">
              <w:rPr>
                <w:rFonts w:ascii="Verdana" w:hAnsi="Verdana"/>
                <w:sz w:val="20"/>
              </w:rPr>
              <w:t>daugiau kaip 2 (du) kartus po 1 (vieną) mėnesį</w:t>
            </w:r>
            <w:r w:rsidRPr="000539D1">
              <w:rPr>
                <w:rFonts w:ascii="Verdana" w:hAnsi="Verdana"/>
                <w:kern w:val="2"/>
                <w:sz w:val="20"/>
              </w:rPr>
              <w:t>.</w:t>
            </w:r>
          </w:p>
          <w:p w14:paraId="72B0CF80" w14:textId="77777777" w:rsidR="005A5832" w:rsidRPr="00C23CF6" w:rsidRDefault="005A5832" w:rsidP="00C23CF6">
            <w:pPr>
              <w:rPr>
                <w:rFonts w:ascii="Verdana" w:hAnsi="Verdana"/>
                <w:kern w:val="2"/>
                <w:sz w:val="20"/>
              </w:rPr>
            </w:pPr>
          </w:p>
          <w:p w14:paraId="56E381BC" w14:textId="7B083269" w:rsidR="005A5832" w:rsidRPr="00C23CF6" w:rsidRDefault="005A5832" w:rsidP="00C23CF6">
            <w:pPr>
              <w:rPr>
                <w:rFonts w:ascii="Verdana" w:hAnsi="Verdana"/>
                <w:kern w:val="2"/>
                <w:sz w:val="20"/>
              </w:rPr>
            </w:pPr>
          </w:p>
        </w:tc>
      </w:tr>
      <w:tr w:rsidR="005A5832" w:rsidRPr="00C23CF6" w14:paraId="742086A3" w14:textId="77777777" w:rsidTr="051CF16A">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5716B8AB" w14:textId="03DA8A7B" w:rsidR="00EB7D98" w:rsidRPr="00C23CF6" w:rsidRDefault="00EB7D98" w:rsidP="00C23CF6">
            <w:pPr>
              <w:rPr>
                <w:rFonts w:ascii="Verdana" w:hAnsi="Verdana"/>
                <w:kern w:val="2"/>
                <w:sz w:val="20"/>
              </w:rPr>
            </w:pPr>
            <w:r w:rsidRPr="004C536D">
              <w:rPr>
                <w:rFonts w:ascii="Verdana" w:hAnsi="Verdana"/>
                <w:kern w:val="2"/>
                <w:sz w:val="20"/>
              </w:rPr>
              <w:t>Užsakymas laikomas pateikt</w:t>
            </w:r>
            <w:r w:rsidR="008C2634" w:rsidRPr="004C536D">
              <w:rPr>
                <w:rFonts w:ascii="Verdana" w:hAnsi="Verdana"/>
                <w:kern w:val="2"/>
                <w:sz w:val="20"/>
              </w:rPr>
              <w:t>u</w:t>
            </w:r>
            <w:r w:rsidRPr="004C536D">
              <w:rPr>
                <w:rFonts w:ascii="Verdana" w:hAnsi="Verdana"/>
                <w:kern w:val="2"/>
                <w:sz w:val="20"/>
              </w:rPr>
              <w:t xml:space="preserve"> nuo Sutarties </w:t>
            </w:r>
            <w:r w:rsidR="00794E4C" w:rsidRPr="004C536D">
              <w:rPr>
                <w:rFonts w:ascii="Verdana" w:hAnsi="Verdana"/>
                <w:kern w:val="2"/>
                <w:sz w:val="20"/>
              </w:rPr>
              <w:t>įsigaliojimo momento.</w:t>
            </w:r>
          </w:p>
          <w:p w14:paraId="1C3F360B" w14:textId="77777777" w:rsidR="00794E4C" w:rsidRPr="00C23CF6" w:rsidRDefault="00794E4C" w:rsidP="00181EF7">
            <w:pPr>
              <w:jc w:val="center"/>
              <w:rPr>
                <w:rFonts w:ascii="Verdana" w:hAnsi="Verdana"/>
                <w:kern w:val="2"/>
                <w:sz w:val="20"/>
              </w:rPr>
            </w:pPr>
          </w:p>
          <w:p w14:paraId="6BC4B354" w14:textId="47CADDC7" w:rsidR="005A5832" w:rsidRPr="00C23CF6" w:rsidRDefault="005A5832" w:rsidP="00C23CF6">
            <w:pPr>
              <w:rPr>
                <w:rFonts w:ascii="Verdana" w:hAnsi="Verdana"/>
                <w:kern w:val="2"/>
                <w:sz w:val="20"/>
              </w:rPr>
            </w:pPr>
          </w:p>
        </w:tc>
      </w:tr>
      <w:tr w:rsidR="005A5832" w:rsidRPr="00C23CF6" w14:paraId="347716B5" w14:textId="77777777" w:rsidTr="051CF16A">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2B28DB81" w14:textId="77777777" w:rsidR="005A5832" w:rsidRPr="00C23CF6" w:rsidRDefault="005A5832" w:rsidP="00C23CF6">
            <w:pPr>
              <w:rPr>
                <w:rFonts w:ascii="Verdana" w:hAnsi="Verdana"/>
                <w:kern w:val="2"/>
                <w:sz w:val="20"/>
              </w:rPr>
            </w:pPr>
          </w:p>
          <w:p w14:paraId="336B3FB0" w14:textId="0288EEC4" w:rsidR="005A5832" w:rsidRPr="00C23CF6" w:rsidRDefault="005A5832" w:rsidP="00C23CF6">
            <w:pPr>
              <w:rPr>
                <w:rFonts w:ascii="Verdana" w:hAnsi="Verdana"/>
                <w:kern w:val="2"/>
                <w:sz w:val="20"/>
              </w:rPr>
            </w:pPr>
          </w:p>
        </w:tc>
      </w:tr>
      <w:tr w:rsidR="005A5832" w:rsidRPr="00C23CF6" w14:paraId="5DB6D5EC" w14:textId="77777777" w:rsidTr="051CF16A">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4.5. Kartu su Prekėmis pateikiami dokumentai </w:t>
            </w:r>
          </w:p>
        </w:tc>
        <w:tc>
          <w:tcPr>
            <w:tcW w:w="6831" w:type="dxa"/>
            <w:gridSpan w:val="2"/>
          </w:tcPr>
          <w:p w14:paraId="29645FAE" w14:textId="166796EB" w:rsidR="00285F42" w:rsidRPr="00285F42" w:rsidRDefault="002C2869" w:rsidP="00A110A1">
            <w:pPr>
              <w:rPr>
                <w:rFonts w:ascii="Verdana" w:hAnsi="Verdana"/>
                <w:color w:val="000000" w:themeColor="text1"/>
                <w:kern w:val="2"/>
                <w:sz w:val="20"/>
              </w:rPr>
            </w:pPr>
            <w:r w:rsidRPr="004C536D">
              <w:rPr>
                <w:rFonts w:ascii="Verdana" w:hAnsi="Verdana"/>
                <w:kern w:val="2"/>
                <w:sz w:val="20"/>
              </w:rPr>
              <w:t>Prekių perdavimo–priėmimo akto, kaip atskiro dokumento, nereikalaujama. Šalys susitaria, kad Prekių perdavimo–priėmimo aktu laikoma Sąskaita.</w:t>
            </w:r>
            <w:r w:rsidR="00A110A1" w:rsidRPr="004C536D">
              <w:rPr>
                <w:rFonts w:ascii="Verdana" w:hAnsi="Verdana"/>
                <w:kern w:val="2"/>
                <w:sz w:val="20"/>
              </w:rPr>
              <w:t xml:space="preserve"> </w:t>
            </w:r>
          </w:p>
          <w:p w14:paraId="04454594" w14:textId="77777777" w:rsidR="00285F42" w:rsidRPr="00C23CF6" w:rsidRDefault="00285F42" w:rsidP="00C23CF6">
            <w:pPr>
              <w:rPr>
                <w:rFonts w:ascii="Verdana" w:hAnsi="Verdana"/>
                <w:kern w:val="2"/>
                <w:sz w:val="20"/>
              </w:rPr>
            </w:pPr>
          </w:p>
          <w:p w14:paraId="16F20502" w14:textId="56140755" w:rsidR="005A5832" w:rsidRPr="00C23CF6" w:rsidRDefault="005A5832" w:rsidP="00C23CF6">
            <w:pPr>
              <w:rPr>
                <w:rFonts w:ascii="Verdana" w:hAnsi="Verdana"/>
                <w:kern w:val="2"/>
                <w:sz w:val="20"/>
              </w:rPr>
            </w:pPr>
          </w:p>
        </w:tc>
      </w:tr>
      <w:tr w:rsidR="005A5832" w:rsidRPr="00C23CF6" w14:paraId="1FF241D1" w14:textId="77777777" w:rsidTr="051CF16A">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rsidTr="051CF16A">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gridSpan w:val="2"/>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5B5CD0B2" w14:textId="77777777" w:rsidR="005A5832" w:rsidRPr="00C23CF6" w:rsidRDefault="005A5832" w:rsidP="00C23CF6">
            <w:pPr>
              <w:rPr>
                <w:rFonts w:ascii="Verdana" w:hAnsi="Verdana"/>
                <w:kern w:val="2"/>
                <w:sz w:val="20"/>
              </w:rPr>
            </w:pPr>
          </w:p>
          <w:p w14:paraId="20B86890" w14:textId="3FFFB9E2" w:rsidR="005A5832" w:rsidRPr="00C23CF6" w:rsidRDefault="005A5832" w:rsidP="00C23CF6">
            <w:pPr>
              <w:rPr>
                <w:rFonts w:ascii="Verdana" w:hAnsi="Verdana"/>
                <w:color w:val="4472C4"/>
                <w:kern w:val="2"/>
                <w:sz w:val="20"/>
              </w:rPr>
            </w:pPr>
          </w:p>
        </w:tc>
      </w:tr>
      <w:tr w:rsidR="005A5832" w:rsidRPr="00C23CF6" w14:paraId="23047ECE" w14:textId="77777777" w:rsidTr="051CF16A">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6E6B2851" w14:textId="77777777" w:rsidR="005A5832" w:rsidRPr="00C23CF6" w:rsidRDefault="005A5832" w:rsidP="007A7E2C">
            <w:pPr>
              <w:jc w:val="both"/>
              <w:rPr>
                <w:rFonts w:ascii="Verdana" w:hAnsi="Verdana"/>
                <w:b/>
                <w:bCs/>
                <w:kern w:val="2"/>
                <w:sz w:val="20"/>
              </w:rPr>
            </w:pPr>
          </w:p>
        </w:tc>
        <w:tc>
          <w:tcPr>
            <w:tcW w:w="6831" w:type="dxa"/>
            <w:gridSpan w:val="2"/>
          </w:tcPr>
          <w:p w14:paraId="1FF6A3C3" w14:textId="5B63C20F" w:rsidR="005A5832" w:rsidRPr="00E9086B" w:rsidRDefault="00A10867" w:rsidP="00C23CF6">
            <w:pPr>
              <w:rPr>
                <w:rFonts w:ascii="Verdana" w:hAnsi="Verdana"/>
                <w:kern w:val="2"/>
                <w:sz w:val="20"/>
              </w:rPr>
            </w:pPr>
            <w:r w:rsidRPr="00E9086B">
              <w:rPr>
                <w:rFonts w:ascii="Verdana" w:hAnsi="Verdana"/>
                <w:kern w:val="2"/>
                <w:sz w:val="20"/>
              </w:rPr>
              <w:t xml:space="preserve">Pradinės Sutarties vertė yra </w:t>
            </w:r>
            <w:r w:rsidR="00CB7CF9" w:rsidRPr="00E9086B">
              <w:rPr>
                <w:rFonts w:ascii="Verdana" w:hAnsi="Verdana"/>
                <w:kern w:val="2"/>
                <w:sz w:val="20"/>
              </w:rPr>
              <w:t>[</w:t>
            </w:r>
            <w:r w:rsidRPr="00E9086B">
              <w:rPr>
                <w:rFonts w:ascii="Verdana" w:hAnsi="Verdana"/>
                <w:kern w:val="2"/>
                <w:sz w:val="20"/>
              </w:rPr>
              <w:t>nurodyti sumą skaičiais</w:t>
            </w:r>
            <w:r w:rsidR="00F05B8D" w:rsidRPr="00E9086B">
              <w:rPr>
                <w:rFonts w:ascii="Verdana" w:hAnsi="Verdana"/>
                <w:kern w:val="2"/>
                <w:sz w:val="20"/>
              </w:rPr>
              <w:t xml:space="preserve"> (žodžiais)</w:t>
            </w:r>
            <w:r w:rsidR="00CB7CF9" w:rsidRPr="00E9086B">
              <w:rPr>
                <w:rFonts w:ascii="Verdana" w:hAnsi="Verdana"/>
                <w:kern w:val="2"/>
                <w:sz w:val="20"/>
              </w:rPr>
              <w:t>]</w:t>
            </w:r>
            <w:r w:rsidRPr="00E9086B">
              <w:rPr>
                <w:rFonts w:ascii="Verdana" w:hAnsi="Verdana"/>
                <w:kern w:val="2"/>
                <w:sz w:val="20"/>
              </w:rPr>
              <w:t xml:space="preserve"> Eur, be pridėtinės vertės mokesčio (toliau – PVM). </w:t>
            </w:r>
          </w:p>
          <w:p w14:paraId="53F53EE3" w14:textId="25E858DB" w:rsidR="005A5832" w:rsidRPr="00E9086B" w:rsidRDefault="00A10867" w:rsidP="00C23CF6">
            <w:pPr>
              <w:rPr>
                <w:rFonts w:ascii="Verdana" w:hAnsi="Verdana"/>
                <w:kern w:val="2"/>
                <w:sz w:val="20"/>
              </w:rPr>
            </w:pPr>
            <w:r w:rsidRPr="00E9086B">
              <w:rPr>
                <w:rFonts w:ascii="Verdana" w:hAnsi="Verdana"/>
                <w:kern w:val="2"/>
                <w:sz w:val="20"/>
              </w:rPr>
              <w:t xml:space="preserve">PVM sudaro </w:t>
            </w:r>
            <w:r w:rsidR="00CB7CF9" w:rsidRPr="00E9086B">
              <w:rPr>
                <w:rFonts w:ascii="Verdana" w:hAnsi="Verdana"/>
                <w:kern w:val="2"/>
                <w:sz w:val="20"/>
              </w:rPr>
              <w:t>[nurodyti sumą skaičiais</w:t>
            </w:r>
            <w:r w:rsidR="00F05B8D" w:rsidRPr="00E9086B">
              <w:rPr>
                <w:rFonts w:ascii="Verdana" w:hAnsi="Verdana"/>
                <w:kern w:val="2"/>
                <w:sz w:val="20"/>
              </w:rPr>
              <w:t xml:space="preserve"> (žodžiais)</w:t>
            </w:r>
            <w:r w:rsidR="00CB7CF9" w:rsidRPr="00E9086B">
              <w:rPr>
                <w:rFonts w:ascii="Verdana" w:hAnsi="Verdana"/>
                <w:kern w:val="2"/>
                <w:sz w:val="20"/>
              </w:rPr>
              <w:t>]</w:t>
            </w:r>
            <w:r w:rsidRPr="00E9086B">
              <w:rPr>
                <w:rFonts w:ascii="Verdana" w:hAnsi="Verdana"/>
                <w:kern w:val="2"/>
                <w:sz w:val="20"/>
              </w:rPr>
              <w:t xml:space="preserve"> Eur,</w:t>
            </w:r>
          </w:p>
          <w:p w14:paraId="027A7C83" w14:textId="20470DB8" w:rsidR="005A5832" w:rsidRPr="00E9086B" w:rsidRDefault="00A10867" w:rsidP="00F05B8D">
            <w:pPr>
              <w:rPr>
                <w:rFonts w:ascii="Verdana" w:hAnsi="Verdana"/>
                <w:kern w:val="2"/>
                <w:sz w:val="20"/>
              </w:rPr>
            </w:pPr>
            <w:r w:rsidRPr="00E9086B">
              <w:rPr>
                <w:rFonts w:ascii="Verdana" w:hAnsi="Verdana"/>
                <w:kern w:val="2"/>
                <w:sz w:val="20"/>
              </w:rPr>
              <w:t xml:space="preserve">Sutarties kaina yra </w:t>
            </w:r>
            <w:r w:rsidR="00CB7CF9" w:rsidRPr="00E9086B">
              <w:rPr>
                <w:rFonts w:ascii="Verdana" w:hAnsi="Verdana"/>
                <w:kern w:val="2"/>
                <w:sz w:val="20"/>
              </w:rPr>
              <w:t>[nurodyti sumą skaičiais</w:t>
            </w:r>
            <w:r w:rsidR="00F05B8D" w:rsidRPr="00E9086B">
              <w:rPr>
                <w:rFonts w:ascii="Verdana" w:hAnsi="Verdana"/>
                <w:kern w:val="2"/>
                <w:sz w:val="20"/>
              </w:rPr>
              <w:t xml:space="preserve"> (žodžiais)</w:t>
            </w:r>
            <w:r w:rsidR="00CB7CF9" w:rsidRPr="00E9086B">
              <w:rPr>
                <w:rFonts w:ascii="Verdana" w:hAnsi="Verdana"/>
                <w:kern w:val="2"/>
                <w:sz w:val="20"/>
              </w:rPr>
              <w:t>]</w:t>
            </w:r>
            <w:r w:rsidRPr="00E9086B">
              <w:rPr>
                <w:rFonts w:ascii="Verdana" w:hAnsi="Verdana"/>
                <w:kern w:val="2"/>
                <w:sz w:val="20"/>
              </w:rPr>
              <w:t xml:space="preserve"> Eur su PVM.</w:t>
            </w:r>
          </w:p>
          <w:p w14:paraId="30074C3D" w14:textId="77777777" w:rsidR="005A5832" w:rsidRPr="00E9086B" w:rsidRDefault="00A10867" w:rsidP="00C23CF6">
            <w:pPr>
              <w:rPr>
                <w:rFonts w:ascii="Verdana" w:hAnsi="Verdana"/>
                <w:kern w:val="2"/>
                <w:sz w:val="20"/>
              </w:rPr>
            </w:pPr>
            <w:r w:rsidRPr="00E9086B">
              <w:rPr>
                <w:rFonts w:ascii="Verdana" w:hAnsi="Verdana"/>
                <w:kern w:val="2"/>
                <w:sz w:val="20"/>
              </w:rPr>
              <w:t>Šioje Sutartyje Pradinės Sutarties vertė yra lygi Tiekėjo pasiūlymo kainai be PVM, nurodytai už visą pirkimo dokumentuose ir Sutartyje nurodytą Prekių kiekį ir (ar) apimtį.</w:t>
            </w:r>
          </w:p>
        </w:tc>
      </w:tr>
      <w:tr w:rsidR="005A5832" w:rsidRPr="00C23CF6" w14:paraId="6456E3E5" w14:textId="77777777" w:rsidTr="051CF16A">
        <w:trPr>
          <w:trHeight w:val="300"/>
        </w:trPr>
        <w:tc>
          <w:tcPr>
            <w:tcW w:w="2704" w:type="dxa"/>
            <w:gridSpan w:val="2"/>
          </w:tcPr>
          <w:p w14:paraId="0727843E" w14:textId="518E73A1" w:rsidR="005A5832" w:rsidRPr="001F33D5" w:rsidRDefault="00A10867" w:rsidP="00610B22">
            <w:pPr>
              <w:rPr>
                <w:rFonts w:ascii="Verdana" w:hAnsi="Verdana"/>
                <w:b/>
                <w:bCs/>
                <w:kern w:val="2"/>
                <w:sz w:val="20"/>
              </w:rPr>
            </w:pPr>
            <w:r w:rsidRPr="001F33D5">
              <w:rPr>
                <w:rFonts w:ascii="Verdana" w:hAnsi="Verdana"/>
                <w:b/>
                <w:bCs/>
                <w:kern w:val="2"/>
                <w:sz w:val="20"/>
              </w:rPr>
              <w:t xml:space="preserve">5.3. Sutarties kainos / įkainių perskaičiavimas taikant </w:t>
            </w:r>
            <w:r w:rsidRPr="001F33D5">
              <w:rPr>
                <w:rFonts w:ascii="Verdana" w:hAnsi="Verdana"/>
                <w:b/>
                <w:bCs/>
                <w:kern w:val="2"/>
                <w:sz w:val="20"/>
                <w:u w:val="single"/>
              </w:rPr>
              <w:t>peržiūros</w:t>
            </w:r>
            <w:r w:rsidRPr="001F33D5">
              <w:rPr>
                <w:rFonts w:ascii="Verdana" w:hAnsi="Verdana"/>
                <w:b/>
                <w:bCs/>
                <w:kern w:val="2"/>
                <w:sz w:val="20"/>
              </w:rPr>
              <w:t xml:space="preserve"> taisykles</w:t>
            </w:r>
          </w:p>
        </w:tc>
        <w:tc>
          <w:tcPr>
            <w:tcW w:w="6831" w:type="dxa"/>
            <w:gridSpan w:val="2"/>
          </w:tcPr>
          <w:p w14:paraId="022A7E98" w14:textId="77777777" w:rsidR="005A5832" w:rsidRPr="00E9086B" w:rsidRDefault="00A10867" w:rsidP="00B61CD5">
            <w:pPr>
              <w:rPr>
                <w:rFonts w:ascii="Verdana" w:hAnsi="Verdana"/>
                <w:kern w:val="2"/>
                <w:sz w:val="20"/>
              </w:rPr>
            </w:pPr>
            <w:r w:rsidRPr="00E9086B">
              <w:rPr>
                <w:rFonts w:ascii="Verdana" w:hAnsi="Verdana"/>
                <w:kern w:val="2"/>
                <w:sz w:val="20"/>
              </w:rPr>
              <w:t>Sutarties kaina / įkainiai bus perskaičiuojami:</w:t>
            </w:r>
          </w:p>
          <w:p w14:paraId="33474EC8" w14:textId="52961AA8" w:rsidR="005A5832" w:rsidRPr="00E9086B" w:rsidRDefault="00A10867" w:rsidP="00B61CD5">
            <w:pPr>
              <w:rPr>
                <w:rFonts w:ascii="Verdana" w:hAnsi="Verdana"/>
                <w:kern w:val="2"/>
                <w:sz w:val="20"/>
              </w:rPr>
            </w:pPr>
            <w:r w:rsidRPr="00E9086B">
              <w:rPr>
                <w:rFonts w:ascii="Verdana" w:hAnsi="Verdana"/>
                <w:kern w:val="2"/>
                <w:sz w:val="20"/>
              </w:rPr>
              <w:t>5.3.1. dėl PVM tarifo pasikeitimo</w:t>
            </w:r>
            <w:r w:rsidR="00C409AC" w:rsidRPr="00E9086B">
              <w:rPr>
                <w:rFonts w:ascii="Verdana" w:hAnsi="Verdana"/>
                <w:kern w:val="2"/>
                <w:sz w:val="20"/>
              </w:rPr>
              <w:t>;</w:t>
            </w:r>
          </w:p>
          <w:p w14:paraId="3C5429CC" w14:textId="77777777" w:rsidR="00C409AC" w:rsidRPr="00E9086B" w:rsidRDefault="00C409AC" w:rsidP="00C409AC">
            <w:pPr>
              <w:rPr>
                <w:rFonts w:ascii="Verdana" w:hAnsi="Verdana"/>
                <w:kern w:val="2"/>
                <w:sz w:val="20"/>
              </w:rPr>
            </w:pPr>
            <w:r w:rsidRPr="00E9086B">
              <w:rPr>
                <w:rFonts w:ascii="Verdana" w:hAnsi="Verdana"/>
                <w:kern w:val="2"/>
                <w:sz w:val="20"/>
              </w:rPr>
              <w:t>5.3.2. dėl kainų lygio pokyčio.</w:t>
            </w:r>
          </w:p>
          <w:p w14:paraId="2F6FAC56" w14:textId="77777777" w:rsidR="00C409AC" w:rsidRPr="00E9086B" w:rsidRDefault="00C409AC" w:rsidP="00B61CD5">
            <w:pPr>
              <w:rPr>
                <w:rFonts w:ascii="Verdana" w:hAnsi="Verdana"/>
                <w:kern w:val="2"/>
                <w:sz w:val="20"/>
              </w:rPr>
            </w:pPr>
          </w:p>
          <w:p w14:paraId="1B4FED7F" w14:textId="2835FEC3" w:rsidR="005A5832" w:rsidRPr="00E9086B" w:rsidRDefault="005A5832" w:rsidP="00B61CD5">
            <w:pPr>
              <w:rPr>
                <w:rFonts w:ascii="Verdana" w:hAnsi="Verdana"/>
                <w:kern w:val="2"/>
                <w:sz w:val="20"/>
              </w:rPr>
            </w:pPr>
          </w:p>
        </w:tc>
      </w:tr>
      <w:tr w:rsidR="005A5832" w:rsidRPr="00C23CF6" w14:paraId="567C0E79" w14:textId="77777777" w:rsidTr="051CF16A">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255DDD">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B4AB4F8" w14:textId="797470E7" w:rsidR="005A5832" w:rsidRPr="00C23CF6" w:rsidRDefault="005A5832" w:rsidP="00B61CD5">
            <w:pPr>
              <w:rPr>
                <w:rFonts w:ascii="Verdana" w:hAnsi="Verdana"/>
                <w:kern w:val="2"/>
                <w:sz w:val="20"/>
              </w:rPr>
            </w:pPr>
          </w:p>
          <w:p w14:paraId="6C0D54D3" w14:textId="6BF88962"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6B69A6"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rsidTr="051CF16A">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1EB78C2D" w:rsidR="005A5832" w:rsidRPr="00C23CF6" w:rsidRDefault="005A5832" w:rsidP="00C23CF6">
            <w:pPr>
              <w:rPr>
                <w:rFonts w:ascii="Verdana" w:hAnsi="Verdana"/>
                <w:kern w:val="2"/>
                <w:sz w:val="20"/>
              </w:rPr>
            </w:pPr>
          </w:p>
        </w:tc>
      </w:tr>
      <w:tr w:rsidR="005A5832" w:rsidRPr="00C23CF6" w14:paraId="19BECAD5" w14:textId="77777777" w:rsidTr="051CF16A">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02894FB3" w:rsidR="005A5832" w:rsidRPr="00C23CF6" w:rsidRDefault="005A5832" w:rsidP="00C23CF6">
            <w:pPr>
              <w:rPr>
                <w:rFonts w:ascii="Verdana" w:hAnsi="Verdana"/>
                <w:b/>
                <w:bCs/>
                <w:kern w:val="2"/>
                <w:sz w:val="20"/>
              </w:rPr>
            </w:pPr>
          </w:p>
        </w:tc>
        <w:tc>
          <w:tcPr>
            <w:tcW w:w="6831" w:type="dxa"/>
            <w:gridSpan w:val="2"/>
          </w:tcPr>
          <w:p w14:paraId="491C1FAC" w14:textId="77777777" w:rsidR="003533B4" w:rsidRDefault="003533B4" w:rsidP="003533B4">
            <w:pPr>
              <w:rPr>
                <w:rFonts w:ascii="Verdana" w:hAnsi="Verdana"/>
                <w:sz w:val="20"/>
              </w:rPr>
            </w:pPr>
            <w:r>
              <w:rPr>
                <w:rFonts w:ascii="Verdana" w:hAnsi="Verdana"/>
                <w:color w:val="000000"/>
                <w:sz w:val="20"/>
              </w:rPr>
              <w:t xml:space="preserve">5.3.3.1. Bet kuri Sutarties Šalis Sutarties galiojimo metu turi teisę inicijuoti </w:t>
            </w:r>
            <w:r>
              <w:rPr>
                <w:rFonts w:ascii="Verdana" w:hAnsi="Verdana"/>
                <w:sz w:val="20"/>
              </w:rPr>
              <w:t>Sutarties kainos / įkainių peržiūrą (keitimą) ne anksčiau kaip po </w:t>
            </w:r>
            <w:r>
              <w:rPr>
                <w:rFonts w:ascii="Verdana" w:hAnsi="Verdana"/>
                <w:kern w:val="2"/>
                <w:sz w:val="20"/>
              </w:rPr>
              <w:t>6 (šešių) mėnesių</w:t>
            </w:r>
            <w:r>
              <w:rPr>
                <w:rFonts w:ascii="Verdana" w:hAnsi="Verdana"/>
                <w:sz w:val="20"/>
              </w:rPr>
              <w:t xml:space="preserve"> nuo paskutinės pirkimo, kurio pagrindu sudaryta Sutartis, pasiūlymų pateikimo termino dienos (jeigu peržiūra jau buvo atlikta – nuo Susitarimo dėl paskutinio perskaičiavimo pagal šį Specialiųjų sąlygų punktą įsigaliojimo dienos), jeigu </w:t>
            </w:r>
            <w:r>
              <w:rPr>
                <w:rFonts w:ascii="Verdana" w:hAnsi="Verdana"/>
                <w:color w:val="000000"/>
                <w:sz w:val="20"/>
              </w:rPr>
              <w:t>Vartojimo prekių ir paslaugų kainų pokytis (k), apskaičiuotas kaip nustatyta 5.3</w:t>
            </w:r>
            <w:r>
              <w:rPr>
                <w:rFonts w:ascii="Verdana" w:hAnsi="Verdana"/>
                <w:sz w:val="20"/>
              </w:rPr>
              <w:t>.3.6 punkte, viršija 5 (penkis) procentus Sutarties kainos / įkainių peržiūra atliekama ne rečiau kaip kas </w:t>
            </w:r>
            <w:r>
              <w:rPr>
                <w:rFonts w:ascii="Verdana" w:hAnsi="Verdana"/>
                <w:kern w:val="2"/>
                <w:sz w:val="20"/>
              </w:rPr>
              <w:t>6 (šešis) mėnesius</w:t>
            </w:r>
            <w:r>
              <w:rPr>
                <w:rFonts w:ascii="Verdana" w:hAnsi="Verdana"/>
                <w:sz w:val="20"/>
              </w:rPr>
              <w:t>.</w:t>
            </w:r>
          </w:p>
          <w:p w14:paraId="56F7DE14" w14:textId="77777777" w:rsidR="003533B4" w:rsidRDefault="003533B4" w:rsidP="003533B4">
            <w:pPr>
              <w:rPr>
                <w:rFonts w:ascii="Verdana" w:hAnsi="Verdana"/>
                <w:kern w:val="2"/>
                <w:sz w:val="20"/>
                <w:shd w:val="clear" w:color="auto" w:fill="FFFFFF"/>
              </w:rPr>
            </w:pPr>
            <w:r>
              <w:rPr>
                <w:rFonts w:ascii="Verdana" w:hAnsi="Verdana"/>
                <w:kern w:val="2"/>
                <w:sz w:val="20"/>
              </w:rPr>
              <w:t>5.3.3.2. Sutarties k</w:t>
            </w:r>
            <w:r>
              <w:rPr>
                <w:rFonts w:ascii="Verdana" w:hAnsi="Verdana"/>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E0F81E0" w14:textId="77777777" w:rsidR="003533B4" w:rsidRDefault="003533B4" w:rsidP="003533B4">
            <w:pPr>
              <w:rPr>
                <w:rFonts w:ascii="Verdana" w:hAnsi="Verdana"/>
                <w:kern w:val="2"/>
                <w:sz w:val="20"/>
                <w:shd w:val="clear" w:color="auto" w:fill="FFFFFF"/>
              </w:rPr>
            </w:pPr>
            <w:r>
              <w:rPr>
                <w:rFonts w:ascii="Verdana" w:hAnsi="Verdana"/>
                <w:kern w:val="2"/>
                <w:sz w:val="20"/>
              </w:rPr>
              <w:t xml:space="preserve">5.3.3.3. </w:t>
            </w:r>
            <w:r>
              <w:rPr>
                <w:rFonts w:ascii="Verdana" w:hAnsi="Verdana"/>
                <w:kern w:val="2"/>
                <w:sz w:val="20"/>
                <w:shd w:val="clear" w:color="auto" w:fill="FFFFFF"/>
              </w:rPr>
              <w:t>Jeigu Paslaugų teikimas vėluoja dėl Tiekėjo kaltės, uždelstų suteikti Paslaugų kaina / įkainiai nėra perskaičiuojami dėl kainų lygio kilimo (negali būti didinami).</w:t>
            </w:r>
          </w:p>
          <w:p w14:paraId="33F65BB2" w14:textId="77777777" w:rsidR="003533B4" w:rsidRDefault="003533B4" w:rsidP="003533B4">
            <w:pPr>
              <w:rPr>
                <w:rFonts w:ascii="Verdana" w:hAnsi="Verdana"/>
                <w:kern w:val="2"/>
                <w:sz w:val="20"/>
                <w:shd w:val="clear" w:color="auto" w:fill="FFFFFF"/>
              </w:rPr>
            </w:pPr>
            <w:r>
              <w:rPr>
                <w:rFonts w:ascii="Verdana" w:hAnsi="Verdana"/>
                <w:kern w:val="2"/>
                <w:sz w:val="20"/>
              </w:rPr>
              <w:t xml:space="preserve">5.3.3.4. Atlikdamos Sutarties kainos / įkainių peržiūrą </w:t>
            </w:r>
            <w:r>
              <w:rPr>
                <w:rFonts w:ascii="Verdana" w:hAnsi="Verdana"/>
                <w:color w:val="000000"/>
                <w:kern w:val="2"/>
                <w:sz w:val="20"/>
                <w:shd w:val="clear" w:color="auto" w:fill="FFFFFF"/>
              </w:rPr>
              <w:t xml:space="preserve">Šalys vadovaujasi Valstybės duomenų agentūros viešai Oficialiosios statistikos portale paskelbtais Rodiklių duomenų bazės duomenimis. Iš kitos Šalies reikalaujama pateikti oficialaus </w:t>
            </w:r>
            <w:r>
              <w:rPr>
                <w:rFonts w:ascii="Verdana" w:hAnsi="Verdana"/>
                <w:color w:val="000000"/>
                <w:kern w:val="2"/>
                <w:sz w:val="20"/>
                <w:shd w:val="clear" w:color="auto" w:fill="FFFFFF"/>
              </w:rPr>
              <w:lastRenderedPageBreak/>
              <w:t>Valstybės duomenų agentūros ar kitos institucijos išduoto dokumento ar patvirtinimo.</w:t>
            </w:r>
          </w:p>
          <w:p w14:paraId="0D28961B" w14:textId="77777777" w:rsidR="003533B4" w:rsidRDefault="003533B4" w:rsidP="003533B4">
            <w:pPr>
              <w:rPr>
                <w:rFonts w:ascii="Verdana" w:hAnsi="Verdana"/>
                <w:kern w:val="2"/>
                <w:sz w:val="20"/>
                <w:shd w:val="clear" w:color="auto" w:fill="FFFFFF"/>
              </w:rPr>
            </w:pPr>
            <w:r>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9134680" w14:textId="77777777" w:rsidR="003533B4" w:rsidRDefault="003533B4" w:rsidP="003533B4">
            <w:pPr>
              <w:rPr>
                <w:rFonts w:ascii="Verdana" w:hAnsi="Verdana"/>
                <w:kern w:val="2"/>
                <w:sz w:val="20"/>
                <w:shd w:val="clear" w:color="auto" w:fill="FFFFFF"/>
              </w:rPr>
            </w:pPr>
            <w:r>
              <w:rPr>
                <w:rFonts w:ascii="Verdana" w:hAnsi="Verdana"/>
                <w:kern w:val="2"/>
                <w:sz w:val="20"/>
                <w:shd w:val="clear" w:color="auto" w:fill="FFFFFF"/>
              </w:rPr>
              <w:t>5.3.3.6. Nauja Sutarties kaina / įkainiai apskaičiuojami pagal žemiau pateiktą formulę:</w:t>
            </w:r>
          </w:p>
          <w:p w14:paraId="23847B49" w14:textId="77777777" w:rsidR="003533B4" w:rsidRDefault="003529EE" w:rsidP="003533B4">
            <w:pPr>
              <w:textAlignment w:val="baseline"/>
              <w:rPr>
                <w:rFonts w:ascii="Verdana" w:hAnsi="Verdana"/>
                <w:kern w:val="2"/>
                <w:sz w:val="20"/>
              </w:rPr>
            </w:pPr>
            <m:oMath>
              <m:sSub>
                <m:sSubPr>
                  <m:ctrlPr>
                    <w:rPr>
                      <w:rFonts w:ascii="Cambria Math" w:hAnsi="Cambria Math" w:cstheme="minorHAnsi"/>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3533B4">
              <w:rPr>
                <w:rFonts w:ascii="Verdana" w:hAnsi="Verdana"/>
                <w:kern w:val="2"/>
                <w:sz w:val="20"/>
              </w:rPr>
              <w:t>, kur a – kaina / įkainis (Eur be PVM)) (jei peržiūra jau buvo atlikta, tai po paskutinio perskaičiavimo) </w:t>
            </w:r>
          </w:p>
          <w:p w14:paraId="2C7A70BE" w14:textId="77777777" w:rsidR="003533B4" w:rsidRDefault="003533B4" w:rsidP="003533B4">
            <w:pPr>
              <w:textAlignment w:val="baseline"/>
              <w:rPr>
                <w:rFonts w:ascii="Verdana" w:hAnsi="Verdana"/>
                <w:kern w:val="2"/>
                <w:sz w:val="20"/>
              </w:rPr>
            </w:pPr>
            <w:r>
              <w:rPr>
                <w:rFonts w:ascii="Verdana" w:hAnsi="Verdana"/>
                <w:kern w:val="2"/>
                <w:sz w:val="20"/>
              </w:rPr>
              <w:t>a</w:t>
            </w:r>
            <w:r>
              <w:rPr>
                <w:rFonts w:ascii="Verdana" w:hAnsi="Verdana"/>
                <w:kern w:val="2"/>
                <w:sz w:val="20"/>
                <w:vertAlign w:val="subscript"/>
              </w:rPr>
              <w:t>1</w:t>
            </w:r>
            <w:r>
              <w:rPr>
                <w:rFonts w:ascii="Verdana" w:hAnsi="Verdana"/>
                <w:kern w:val="2"/>
                <w:sz w:val="20"/>
              </w:rPr>
              <w:t xml:space="preserve"> – perskaičiuota (pakeista) kaina / įkainis (Eur be PVM) </w:t>
            </w:r>
          </w:p>
          <w:p w14:paraId="7043FEF7" w14:textId="77777777" w:rsidR="003533B4" w:rsidRDefault="003533B4" w:rsidP="003533B4">
            <w:pPr>
              <w:textAlignment w:val="baseline"/>
              <w:rPr>
                <w:rFonts w:ascii="Verdana" w:hAnsi="Verdana"/>
                <w:kern w:val="2"/>
                <w:sz w:val="20"/>
              </w:rPr>
            </w:pPr>
            <w:r>
              <w:rPr>
                <w:rFonts w:ascii="Verdana" w:hAnsi="Verdana"/>
                <w:kern w:val="2"/>
                <w:sz w:val="20"/>
              </w:rPr>
              <w:t>k – pagal vartojimo prekių ir paslaugų indeksą apskaičiuotas Vartojimo prekių ir paslaugų kainų pokytis (padidėjimas arba sumažėjimas) (%). „k“ reikšmė skaičiuojama pagal formulę:</w:t>
            </w:r>
          </w:p>
          <w:p w14:paraId="7B9930AE" w14:textId="77777777" w:rsidR="003533B4" w:rsidRDefault="003533B4" w:rsidP="003533B4">
            <w:pPr>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Pr>
                <w:rFonts w:ascii="Verdana" w:hAnsi="Verdana"/>
                <w:kern w:val="2"/>
                <w:sz w:val="20"/>
              </w:rPr>
              <w:t>, (proc.) kur</w:t>
            </w:r>
          </w:p>
          <w:p w14:paraId="3EED733B" w14:textId="77777777" w:rsidR="003533B4" w:rsidRDefault="003533B4" w:rsidP="003533B4">
            <w:pPr>
              <w:textAlignment w:val="baseline"/>
              <w:rPr>
                <w:rFonts w:ascii="Verdana" w:hAnsi="Verdana"/>
                <w:kern w:val="2"/>
                <w:sz w:val="20"/>
              </w:rPr>
            </w:pPr>
            <w:proofErr w:type="spellStart"/>
            <w:r>
              <w:rPr>
                <w:rFonts w:ascii="Verdana" w:hAnsi="Verdana"/>
                <w:kern w:val="2"/>
                <w:sz w:val="20"/>
              </w:rPr>
              <w:t>Ind</w:t>
            </w:r>
            <w:r>
              <w:rPr>
                <w:rFonts w:ascii="Verdana" w:hAnsi="Verdana"/>
                <w:kern w:val="2"/>
                <w:sz w:val="20"/>
                <w:vertAlign w:val="subscript"/>
              </w:rPr>
              <w:t>naujausias</w:t>
            </w:r>
            <w:proofErr w:type="spellEnd"/>
            <w:r>
              <w:rPr>
                <w:rFonts w:ascii="Verdana" w:hAnsi="Verdana"/>
                <w:kern w:val="2"/>
                <w:sz w:val="20"/>
              </w:rPr>
              <w:t xml:space="preserve"> – kreipimosi dėl kainos / įkainių peržiūros išsiuntimo kitai šaliai dieną paskelbtas naujausias vartojimo prekių ir paslaugų indeksas.</w:t>
            </w:r>
          </w:p>
          <w:p w14:paraId="366A6731" w14:textId="77777777" w:rsidR="003533B4" w:rsidRDefault="003533B4" w:rsidP="003533B4">
            <w:pPr>
              <w:rPr>
                <w:rFonts w:ascii="Verdana" w:hAnsi="Verdana"/>
                <w:kern w:val="2"/>
                <w:sz w:val="20"/>
              </w:rPr>
            </w:pPr>
            <w:proofErr w:type="spellStart"/>
            <w:r>
              <w:rPr>
                <w:rFonts w:ascii="Verdana" w:hAnsi="Verdana"/>
                <w:kern w:val="2"/>
                <w:sz w:val="20"/>
              </w:rPr>
              <w:t>Ind</w:t>
            </w:r>
            <w:r>
              <w:rPr>
                <w:rFonts w:ascii="Verdana" w:hAnsi="Verdana"/>
                <w:kern w:val="2"/>
                <w:sz w:val="20"/>
                <w:vertAlign w:val="subscript"/>
              </w:rPr>
              <w:t>pradžia</w:t>
            </w:r>
            <w:proofErr w:type="spellEnd"/>
            <w:r>
              <w:rPr>
                <w:rFonts w:ascii="Verdana" w:hAnsi="Verdana"/>
                <w:kern w:val="2"/>
                <w:sz w:val="20"/>
              </w:rPr>
              <w:t xml:space="preserve"> – laikotarpio pradžios datos (mėnesio) vartojimo prekių ir paslaugų indeksas.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2B058497" w14:textId="77777777" w:rsidR="003533B4" w:rsidRDefault="003533B4" w:rsidP="003533B4">
            <w:pPr>
              <w:rPr>
                <w:rFonts w:ascii="Verdana" w:hAnsi="Verdana"/>
                <w:kern w:val="2"/>
                <w:sz w:val="20"/>
                <w:shd w:val="clear" w:color="auto" w:fill="FFFFFF"/>
              </w:rPr>
            </w:pPr>
            <w:r>
              <w:rPr>
                <w:rFonts w:ascii="Verdana" w:hAnsi="Verdana"/>
                <w:kern w:val="2"/>
                <w:sz w:val="20"/>
              </w:rPr>
              <w:t xml:space="preserve">5.3.3.7. </w:t>
            </w:r>
            <w:r>
              <w:rPr>
                <w:rFonts w:ascii="Verdana" w:hAnsi="Verdana"/>
                <w:kern w:val="2"/>
                <w:sz w:val="20"/>
                <w:shd w:val="clear" w:color="auto" w:fill="FFFFFF"/>
              </w:rPr>
              <w:t xml:space="preserve">Skaičiavimams indeksų reikšmės imamos </w:t>
            </w:r>
            <w:r>
              <w:rPr>
                <w:rFonts w:ascii="Verdana" w:hAnsi="Verdana"/>
                <w:b/>
                <w:bCs/>
                <w:kern w:val="2"/>
                <w:sz w:val="20"/>
                <w:shd w:val="clear" w:color="auto" w:fill="FFFFFF"/>
              </w:rPr>
              <w:t>keturių</w:t>
            </w:r>
            <w:r>
              <w:rPr>
                <w:rFonts w:ascii="Verdana" w:hAnsi="Verdana"/>
                <w:kern w:val="2"/>
                <w:sz w:val="20"/>
                <w:shd w:val="clear" w:color="auto" w:fill="FFFFFF"/>
              </w:rPr>
              <w:t xml:space="preserve"> skaitmenų po kablelio tikslumu. Apskaičiuotas pokytis (k) tolimesniems skaičiavimams naudojamas suapvalinus iki </w:t>
            </w:r>
            <w:r>
              <w:rPr>
                <w:rFonts w:ascii="Verdana" w:hAnsi="Verdana"/>
                <w:b/>
                <w:bCs/>
                <w:kern w:val="2"/>
                <w:sz w:val="20"/>
                <w:shd w:val="clear" w:color="auto" w:fill="FFFFFF"/>
              </w:rPr>
              <w:t>vieno</w:t>
            </w:r>
            <w:r>
              <w:rPr>
                <w:rFonts w:ascii="Verdana" w:hAnsi="Verdana"/>
                <w:kern w:val="2"/>
                <w:sz w:val="20"/>
                <w:shd w:val="clear" w:color="auto" w:fill="FFFFFF"/>
              </w:rPr>
              <w:t xml:space="preserve"> skaitmens po kablelio, o apskaičiuotas įkainis „a</w:t>
            </w:r>
            <w:r>
              <w:rPr>
                <w:rFonts w:ascii="Verdana" w:hAnsi="Verdana"/>
                <w:kern w:val="2"/>
                <w:sz w:val="20"/>
                <w:shd w:val="clear" w:color="auto" w:fill="FFFFFF"/>
                <w:vertAlign w:val="subscript"/>
              </w:rPr>
              <w:t>1</w:t>
            </w:r>
            <w:r>
              <w:rPr>
                <w:rFonts w:ascii="Verdana" w:hAnsi="Verdana"/>
                <w:kern w:val="2"/>
                <w:sz w:val="20"/>
                <w:shd w:val="clear" w:color="auto" w:fill="FFFFFF"/>
              </w:rPr>
              <w:t xml:space="preserve">“ suapvalinamas iki </w:t>
            </w:r>
            <w:r>
              <w:rPr>
                <w:rFonts w:ascii="Verdana" w:hAnsi="Verdana"/>
                <w:b/>
                <w:bCs/>
                <w:kern w:val="2"/>
                <w:sz w:val="20"/>
                <w:shd w:val="clear" w:color="auto" w:fill="FFFFFF"/>
              </w:rPr>
              <w:t xml:space="preserve">dviejų </w:t>
            </w:r>
            <w:r>
              <w:rPr>
                <w:rFonts w:ascii="Verdana" w:hAnsi="Verdana"/>
                <w:kern w:val="2"/>
                <w:sz w:val="20"/>
                <w:shd w:val="clear" w:color="auto" w:fill="FFFFFF"/>
              </w:rPr>
              <w:t>skaitmenų po kablelio.</w:t>
            </w:r>
          </w:p>
          <w:p w14:paraId="0DBC5AC4" w14:textId="77777777" w:rsidR="003533B4" w:rsidRDefault="003533B4" w:rsidP="003533B4">
            <w:pPr>
              <w:rPr>
                <w:rFonts w:ascii="Verdana" w:hAnsi="Verdana"/>
                <w:kern w:val="2"/>
                <w:sz w:val="20"/>
                <w:shd w:val="clear" w:color="auto" w:fill="FFFFFF"/>
              </w:rPr>
            </w:pPr>
            <w:r>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rFonts w:ascii="Verdana" w:hAnsi="Verdana"/>
                <w:kern w:val="2"/>
                <w:sz w:val="20"/>
                <w:bdr w:val="none" w:sz="0" w:space="0" w:color="auto" w:frame="1"/>
              </w:rPr>
              <w:t>kitus oficialius šaltinių duomenis</w:t>
            </w:r>
            <w:r>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0DF2D6BD" w14:textId="77777777" w:rsidR="003533B4" w:rsidRDefault="003533B4" w:rsidP="003533B4">
            <w:pPr>
              <w:rPr>
                <w:rFonts w:ascii="Verdana" w:hAnsi="Verdana"/>
                <w:kern w:val="2"/>
                <w:sz w:val="20"/>
                <w:shd w:val="clear" w:color="auto" w:fill="FFFFFF"/>
              </w:rPr>
            </w:pPr>
            <w:r>
              <w:rPr>
                <w:rFonts w:ascii="Verdana" w:hAnsi="Verdana"/>
                <w:color w:val="000000"/>
                <w:kern w:val="2"/>
                <w:sz w:val="20"/>
                <w:shd w:val="clear" w:color="auto" w:fill="FFFFFF"/>
              </w:rPr>
              <w:t>5</w:t>
            </w:r>
            <w:r>
              <w:rPr>
                <w:rFonts w:ascii="Verdana" w:hAnsi="Verdana"/>
                <w:kern w:val="2"/>
                <w:sz w:val="20"/>
              </w:rPr>
              <w:t xml:space="preserve">.3.3.9. </w:t>
            </w:r>
            <w:r>
              <w:rPr>
                <w:rFonts w:ascii="Verdana" w:hAnsi="Verdana"/>
                <w:color w:val="000000"/>
                <w:kern w:val="2"/>
                <w:sz w:val="20"/>
                <w:shd w:val="clear" w:color="auto" w:fill="FFFFFF"/>
              </w:rPr>
              <w:t>Susitarimas turi būti sudarytas per 10 (dešimt) darbo dienų</w:t>
            </w:r>
            <w:r>
              <w:rPr>
                <w:rFonts w:ascii="Verdana" w:hAnsi="Verdana"/>
                <w:color w:val="FF0000"/>
                <w:kern w:val="2"/>
                <w:sz w:val="20"/>
                <w:shd w:val="clear" w:color="auto" w:fill="FFFFFF"/>
              </w:rPr>
              <w:t xml:space="preserve"> </w:t>
            </w:r>
            <w:r>
              <w:rPr>
                <w:rFonts w:ascii="Verdana" w:hAnsi="Verdana"/>
                <w:color w:val="000000"/>
                <w:kern w:val="2"/>
                <w:sz w:val="20"/>
                <w:shd w:val="clear" w:color="auto" w:fill="FFFFFF"/>
              </w:rPr>
              <w:t>nuo Šalies pateikto tinkamo prašymo perskaičiuoti S</w:t>
            </w:r>
            <w:r>
              <w:rPr>
                <w:rFonts w:ascii="Verdana" w:hAnsi="Verdana"/>
                <w:kern w:val="2"/>
                <w:sz w:val="20"/>
              </w:rPr>
              <w:t xml:space="preserve">utarties </w:t>
            </w:r>
            <w:r>
              <w:rPr>
                <w:rFonts w:ascii="Verdana" w:hAnsi="Verdana"/>
                <w:kern w:val="2"/>
                <w:sz w:val="20"/>
                <w:shd w:val="clear" w:color="auto" w:fill="FFFFFF"/>
              </w:rPr>
              <w:t>kainą / įkainius gavimo dienos.</w:t>
            </w:r>
          </w:p>
          <w:p w14:paraId="313F4B28" w14:textId="2AD3A2C2" w:rsidR="005A5832" w:rsidRPr="00C23CF6" w:rsidRDefault="003533B4" w:rsidP="003533B4">
            <w:pPr>
              <w:rPr>
                <w:rFonts w:ascii="Verdana" w:hAnsi="Verdana"/>
                <w:kern w:val="2"/>
                <w:sz w:val="20"/>
              </w:rPr>
            </w:pPr>
            <w:r>
              <w:rPr>
                <w:rFonts w:ascii="Verdana" w:hAnsi="Verdana"/>
                <w:color w:val="000000"/>
                <w:kern w:val="2"/>
                <w:sz w:val="20"/>
                <w:shd w:val="clear" w:color="auto" w:fill="FFFFFF"/>
              </w:rPr>
              <w:t xml:space="preserve">5.3.3.10. </w:t>
            </w:r>
            <w:r>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p w14:paraId="3AD508C9" w14:textId="5422D4F8" w:rsidR="005A5832" w:rsidRPr="00B85D05" w:rsidRDefault="005A5832" w:rsidP="00907AF5">
            <w:pPr>
              <w:rPr>
                <w:rFonts w:ascii="Verdana" w:hAnsi="Verdana"/>
                <w:color w:val="000000"/>
                <w:kern w:val="2"/>
                <w:sz w:val="20"/>
                <w:bdr w:val="none" w:sz="0" w:space="0" w:color="auto" w:frame="1"/>
              </w:rPr>
            </w:pPr>
          </w:p>
        </w:tc>
      </w:tr>
      <w:tr w:rsidR="005A5832" w:rsidRPr="00C23CF6" w14:paraId="53FBEC22" w14:textId="77777777" w:rsidTr="051CF16A">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4CA4DCDE" w:rsidR="005A5832" w:rsidRPr="00C23CF6" w:rsidRDefault="005A5832" w:rsidP="00B61CD5">
            <w:pPr>
              <w:rPr>
                <w:rFonts w:ascii="Verdana" w:hAnsi="Verdana"/>
                <w:kern w:val="2"/>
                <w:sz w:val="20"/>
              </w:rPr>
            </w:pPr>
          </w:p>
        </w:tc>
      </w:tr>
      <w:tr w:rsidR="005A5832" w:rsidRPr="00C23CF6" w14:paraId="233D3F07" w14:textId="77777777" w:rsidTr="051CF16A">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 xml:space="preserve">kiekio </w:t>
            </w:r>
            <w:r w:rsidRPr="00C23CF6">
              <w:rPr>
                <w:rFonts w:ascii="Verdana" w:hAnsi="Verdana"/>
                <w:b/>
                <w:bCs/>
                <w:kern w:val="2"/>
                <w:sz w:val="20"/>
                <w:u w:val="single"/>
              </w:rPr>
              <w:lastRenderedPageBreak/>
              <w:t>(apimties)</w:t>
            </w:r>
            <w:r w:rsidRPr="00C23CF6">
              <w:rPr>
                <w:rFonts w:ascii="Verdana" w:hAnsi="Verdana"/>
                <w:b/>
                <w:bCs/>
                <w:kern w:val="2"/>
                <w:sz w:val="20"/>
              </w:rPr>
              <w:t xml:space="preserve"> keitimo taisykles</w:t>
            </w:r>
          </w:p>
        </w:tc>
        <w:tc>
          <w:tcPr>
            <w:tcW w:w="6831" w:type="dxa"/>
            <w:gridSpan w:val="2"/>
          </w:tcPr>
          <w:p w14:paraId="20225638" w14:textId="77777777" w:rsidR="005A5832" w:rsidRPr="004B4D25" w:rsidRDefault="00A10867" w:rsidP="00B61CD5">
            <w:pPr>
              <w:rPr>
                <w:rFonts w:ascii="Verdana" w:hAnsi="Verdana"/>
                <w:kern w:val="2"/>
                <w:sz w:val="20"/>
              </w:rPr>
            </w:pPr>
            <w:r w:rsidRPr="004B4D25">
              <w:rPr>
                <w:rFonts w:ascii="Verdana" w:hAnsi="Verdana"/>
                <w:kern w:val="2"/>
                <w:sz w:val="20"/>
              </w:rPr>
              <w:lastRenderedPageBreak/>
              <w:t>Netaikoma</w:t>
            </w:r>
          </w:p>
          <w:p w14:paraId="60527178" w14:textId="77777777" w:rsidR="005A5832" w:rsidRPr="004B4D25" w:rsidRDefault="005A5832" w:rsidP="00B61CD5">
            <w:pPr>
              <w:rPr>
                <w:rFonts w:ascii="Verdana" w:hAnsi="Verdana"/>
                <w:kern w:val="2"/>
                <w:sz w:val="20"/>
              </w:rPr>
            </w:pPr>
          </w:p>
          <w:p w14:paraId="75A0572D" w14:textId="14F8DDC8" w:rsidR="005A5832" w:rsidRPr="004B4D25" w:rsidRDefault="005A5832" w:rsidP="00B61CD5">
            <w:pPr>
              <w:rPr>
                <w:rFonts w:ascii="Verdana" w:hAnsi="Verdana"/>
                <w:kern w:val="2"/>
                <w:sz w:val="20"/>
              </w:rPr>
            </w:pPr>
          </w:p>
        </w:tc>
      </w:tr>
      <w:tr w:rsidR="005A5832" w:rsidRPr="00C23CF6" w14:paraId="3782AA59" w14:textId="77777777" w:rsidTr="051CF16A">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0009F1DE" w:rsidR="005A5832" w:rsidRPr="004B4D25" w:rsidRDefault="00CA614D" w:rsidP="008D1C7E">
            <w:pPr>
              <w:rPr>
                <w:rFonts w:ascii="Verdana" w:hAnsi="Verdana"/>
                <w:kern w:val="2"/>
                <w:sz w:val="20"/>
              </w:rPr>
            </w:pPr>
            <w:r>
              <w:rPr>
                <w:rFonts w:ascii="Verdana" w:hAnsi="Verdana"/>
                <w:kern w:val="2"/>
                <w:sz w:val="20"/>
              </w:rPr>
              <w:t xml:space="preserve">5.5.1. </w:t>
            </w:r>
            <w:r w:rsidR="00A10867" w:rsidRPr="004B4D25">
              <w:rPr>
                <w:rFonts w:ascii="Verdana" w:hAnsi="Verdana"/>
                <w:kern w:val="2"/>
                <w:sz w:val="20"/>
              </w:rPr>
              <w:t xml:space="preserve">Pirkėjas atsiskaito su Tiekėju ne vėliau kaip per </w:t>
            </w:r>
            <w:r w:rsidR="004938ED" w:rsidRPr="004B4D25">
              <w:rPr>
                <w:rFonts w:ascii="Verdana" w:hAnsi="Verdana"/>
                <w:kern w:val="2"/>
                <w:sz w:val="20"/>
              </w:rPr>
              <w:t>3</w:t>
            </w:r>
            <w:r w:rsidR="00B04643" w:rsidRPr="004B4D25">
              <w:rPr>
                <w:rFonts w:ascii="Verdana" w:hAnsi="Verdana"/>
                <w:kern w:val="2"/>
                <w:sz w:val="20"/>
              </w:rPr>
              <w:t>0 (trisdešimt) kalendorinių dienų</w:t>
            </w:r>
            <w:r w:rsidR="00A10867" w:rsidRPr="004B4D25">
              <w:rPr>
                <w:rFonts w:ascii="Verdana" w:hAnsi="Verdana"/>
                <w:kern w:val="2"/>
                <w:sz w:val="20"/>
              </w:rPr>
              <w:t xml:space="preserve"> nuo Sąskaitos gavimo dienos.</w:t>
            </w:r>
            <w:r w:rsidR="00196453" w:rsidRPr="004B4D25">
              <w:rPr>
                <w:rFonts w:ascii="Verdana" w:hAnsi="Verdana"/>
                <w:kern w:val="2"/>
                <w:sz w:val="20"/>
              </w:rPr>
              <w:t xml:space="preserve"> </w:t>
            </w:r>
          </w:p>
          <w:p w14:paraId="3E4CA577" w14:textId="77777777" w:rsidR="005A5832" w:rsidRPr="004B4D25" w:rsidRDefault="005A5832" w:rsidP="008D1C7E">
            <w:pPr>
              <w:rPr>
                <w:rFonts w:ascii="Verdana" w:hAnsi="Verdana"/>
                <w:kern w:val="2"/>
                <w:sz w:val="20"/>
              </w:rPr>
            </w:pPr>
          </w:p>
          <w:p w14:paraId="741E9BEA" w14:textId="3055DFC3" w:rsidR="00FB73D3" w:rsidRPr="004B4D25" w:rsidRDefault="00CA614D" w:rsidP="008D1C7E">
            <w:pPr>
              <w:jc w:val="both"/>
              <w:rPr>
                <w:rFonts w:ascii="Verdana" w:hAnsi="Verdana"/>
                <w:sz w:val="20"/>
              </w:rPr>
            </w:pPr>
            <w:r>
              <w:rPr>
                <w:rFonts w:ascii="Verdana" w:hAnsi="Verdana"/>
                <w:kern w:val="2"/>
                <w:sz w:val="20"/>
                <w:shd w:val="clear" w:color="auto" w:fill="FFFFFF"/>
              </w:rPr>
              <w:t xml:space="preserve">5.5.2. </w:t>
            </w:r>
            <w:r w:rsidR="00A10867" w:rsidRPr="004B4D25">
              <w:rPr>
                <w:rFonts w:ascii="Verdana" w:hAnsi="Verdana"/>
                <w:kern w:val="2"/>
                <w:sz w:val="20"/>
                <w:shd w:val="clear" w:color="auto" w:fill="FFFFFF"/>
              </w:rPr>
              <w:t xml:space="preserve">Apmokėjimo sąlygos: </w:t>
            </w:r>
          </w:p>
          <w:p w14:paraId="39A17A0D" w14:textId="7C693D69" w:rsidR="002C1CB6" w:rsidRPr="004B4D25" w:rsidRDefault="00CA614D" w:rsidP="051CF16A">
            <w:pPr>
              <w:jc w:val="both"/>
              <w:rPr>
                <w:rFonts w:ascii="Verdana" w:hAnsi="Verdana"/>
                <w:sz w:val="20"/>
              </w:rPr>
            </w:pPr>
            <w:r w:rsidRPr="051CF16A">
              <w:rPr>
                <w:rFonts w:ascii="Verdana" w:hAnsi="Verdana"/>
                <w:sz w:val="20"/>
              </w:rPr>
              <w:t>5.5.2.</w:t>
            </w:r>
            <w:r w:rsidR="002C1CB6" w:rsidRPr="051CF16A">
              <w:rPr>
                <w:rFonts w:ascii="Verdana" w:hAnsi="Verdana"/>
                <w:sz w:val="20"/>
              </w:rPr>
              <w:t xml:space="preserve">1. </w:t>
            </w:r>
            <w:r w:rsidR="00E25ADC" w:rsidRPr="051CF16A">
              <w:rPr>
                <w:rFonts w:ascii="Verdana" w:hAnsi="Verdana"/>
                <w:sz w:val="20"/>
              </w:rPr>
              <w:t xml:space="preserve">70 proc. </w:t>
            </w:r>
            <w:r w:rsidR="00C07173" w:rsidRPr="051CF16A">
              <w:rPr>
                <w:rFonts w:ascii="Verdana" w:hAnsi="Verdana"/>
                <w:sz w:val="20"/>
              </w:rPr>
              <w:t xml:space="preserve">bendros </w:t>
            </w:r>
            <w:r w:rsidR="007D5EE7" w:rsidRPr="051CF16A">
              <w:rPr>
                <w:rFonts w:ascii="Verdana" w:hAnsi="Verdana"/>
                <w:sz w:val="20"/>
              </w:rPr>
              <w:t>Prekių</w:t>
            </w:r>
            <w:r w:rsidR="00F25C30">
              <w:rPr>
                <w:rFonts w:ascii="Verdana" w:hAnsi="Verdana"/>
                <w:sz w:val="20"/>
              </w:rPr>
              <w:t>,</w:t>
            </w:r>
            <w:r w:rsidR="00E25ADC" w:rsidRPr="051CF16A">
              <w:rPr>
                <w:rFonts w:ascii="Verdana" w:hAnsi="Verdana"/>
                <w:sz w:val="20"/>
              </w:rPr>
              <w:t xml:space="preserve"> </w:t>
            </w:r>
            <w:r w:rsidR="008750E6" w:rsidRPr="051CF16A">
              <w:rPr>
                <w:rFonts w:ascii="Verdana" w:hAnsi="Verdana"/>
                <w:sz w:val="20"/>
              </w:rPr>
              <w:t>nurodyt</w:t>
            </w:r>
            <w:r w:rsidR="00E54E29" w:rsidRPr="051CF16A">
              <w:rPr>
                <w:rFonts w:ascii="Verdana" w:hAnsi="Verdana"/>
                <w:sz w:val="20"/>
              </w:rPr>
              <w:t>ų</w:t>
            </w:r>
            <w:r w:rsidR="008750E6" w:rsidRPr="051CF16A">
              <w:rPr>
                <w:rFonts w:ascii="Verdana" w:hAnsi="Verdana"/>
                <w:sz w:val="20"/>
              </w:rPr>
              <w:t xml:space="preserve"> pasiūlymo</w:t>
            </w:r>
            <w:r w:rsidR="00E54E29" w:rsidRPr="051CF16A">
              <w:rPr>
                <w:rFonts w:ascii="Verdana" w:hAnsi="Verdana"/>
                <w:sz w:val="20"/>
              </w:rPr>
              <w:t xml:space="preserve"> formos 3 punkto lentelės 1</w:t>
            </w:r>
            <w:r w:rsidR="00C07173" w:rsidRPr="051CF16A">
              <w:rPr>
                <w:rFonts w:ascii="Verdana" w:hAnsi="Verdana"/>
                <w:sz w:val="20"/>
              </w:rPr>
              <w:t>.1-1.</w:t>
            </w:r>
            <w:r w:rsidR="00F25C30">
              <w:rPr>
                <w:rFonts w:ascii="Verdana" w:hAnsi="Verdana"/>
                <w:sz w:val="20"/>
              </w:rPr>
              <w:t>2</w:t>
            </w:r>
            <w:r w:rsidR="00E54E29" w:rsidRPr="051CF16A">
              <w:rPr>
                <w:rFonts w:ascii="Verdana" w:hAnsi="Verdana"/>
                <w:sz w:val="20"/>
              </w:rPr>
              <w:t xml:space="preserve"> eilutė</w:t>
            </w:r>
            <w:r w:rsidR="00C07173" w:rsidRPr="051CF16A">
              <w:rPr>
                <w:rFonts w:ascii="Verdana" w:hAnsi="Verdana"/>
                <w:sz w:val="20"/>
              </w:rPr>
              <w:t>se</w:t>
            </w:r>
            <w:r w:rsidR="00F25C30">
              <w:rPr>
                <w:rFonts w:ascii="Verdana" w:hAnsi="Verdana"/>
                <w:sz w:val="20"/>
              </w:rPr>
              <w:t>,</w:t>
            </w:r>
            <w:r w:rsidR="00E25ADC" w:rsidRPr="051CF16A">
              <w:rPr>
                <w:rFonts w:ascii="Verdana" w:hAnsi="Verdana"/>
                <w:sz w:val="20"/>
              </w:rPr>
              <w:t xml:space="preserve"> </w:t>
            </w:r>
            <w:r w:rsidR="00E54E29" w:rsidRPr="051CF16A">
              <w:rPr>
                <w:rFonts w:ascii="Verdana" w:hAnsi="Verdana"/>
                <w:sz w:val="20"/>
              </w:rPr>
              <w:t xml:space="preserve">kainos </w:t>
            </w:r>
            <w:r w:rsidR="00E25ADC" w:rsidRPr="051CF16A">
              <w:rPr>
                <w:rFonts w:ascii="Verdana" w:hAnsi="Verdana"/>
                <w:sz w:val="20"/>
              </w:rPr>
              <w:t>sumokama po licencijų pateikimo</w:t>
            </w:r>
            <w:r w:rsidR="00F105B0" w:rsidRPr="051CF16A">
              <w:rPr>
                <w:rFonts w:ascii="Verdana" w:hAnsi="Verdana"/>
                <w:sz w:val="20"/>
              </w:rPr>
              <w:t xml:space="preserve"> (taikoma I (pirmaisiais) metais)</w:t>
            </w:r>
            <w:r w:rsidR="00E25ADC" w:rsidRPr="051CF16A">
              <w:rPr>
                <w:rFonts w:ascii="Verdana" w:hAnsi="Verdana"/>
                <w:sz w:val="20"/>
              </w:rPr>
              <w:t>;</w:t>
            </w:r>
          </w:p>
          <w:p w14:paraId="3591F9A5" w14:textId="6365C944" w:rsidR="007D5EE7" w:rsidRDefault="00CA614D" w:rsidP="008D1C7E">
            <w:pPr>
              <w:jc w:val="both"/>
              <w:rPr>
                <w:rFonts w:ascii="Verdana" w:hAnsi="Verdana"/>
                <w:sz w:val="20"/>
              </w:rPr>
            </w:pPr>
            <w:r>
              <w:rPr>
                <w:rFonts w:ascii="Verdana" w:hAnsi="Verdana"/>
                <w:kern w:val="2"/>
                <w:sz w:val="20"/>
                <w:shd w:val="clear" w:color="auto" w:fill="FFFFFF"/>
              </w:rPr>
              <w:t>5.5.2.</w:t>
            </w:r>
            <w:r w:rsidR="002C1CB6" w:rsidRPr="004B4D25">
              <w:rPr>
                <w:rFonts w:ascii="Verdana" w:hAnsi="Verdana"/>
                <w:sz w:val="20"/>
              </w:rPr>
              <w:t xml:space="preserve">2. </w:t>
            </w:r>
            <w:r w:rsidR="00E25ADC" w:rsidRPr="004B4D25">
              <w:rPr>
                <w:rFonts w:ascii="Verdana" w:hAnsi="Verdana"/>
                <w:sz w:val="20"/>
              </w:rPr>
              <w:t xml:space="preserve">likusi </w:t>
            </w:r>
            <w:r w:rsidR="00C07173">
              <w:rPr>
                <w:rFonts w:ascii="Verdana" w:hAnsi="Verdana"/>
                <w:sz w:val="20"/>
              </w:rPr>
              <w:t xml:space="preserve">bendros </w:t>
            </w:r>
            <w:r w:rsidR="00E25ADC" w:rsidRPr="004B4D25">
              <w:rPr>
                <w:rFonts w:ascii="Verdana" w:hAnsi="Verdana"/>
                <w:sz w:val="20"/>
              </w:rPr>
              <w:t xml:space="preserve">30 proc. </w:t>
            </w:r>
            <w:r w:rsidR="007D5EE7">
              <w:rPr>
                <w:rFonts w:ascii="Verdana" w:hAnsi="Verdana"/>
                <w:sz w:val="20"/>
              </w:rPr>
              <w:t>Prekių</w:t>
            </w:r>
            <w:r w:rsidR="00F25C30">
              <w:rPr>
                <w:rFonts w:ascii="Verdana" w:hAnsi="Verdana"/>
                <w:sz w:val="20"/>
              </w:rPr>
              <w:t>,</w:t>
            </w:r>
            <w:r w:rsidR="002C1CB6" w:rsidRPr="004B4D25">
              <w:rPr>
                <w:rFonts w:ascii="Verdana" w:hAnsi="Verdana"/>
                <w:sz w:val="20"/>
              </w:rPr>
              <w:t xml:space="preserve"> </w:t>
            </w:r>
            <w:r w:rsidR="00E54E29">
              <w:rPr>
                <w:rFonts w:ascii="Verdana" w:hAnsi="Verdana"/>
                <w:sz w:val="20"/>
              </w:rPr>
              <w:t xml:space="preserve">nurodytų pasiūlymo formos 3 punkto lentelės </w:t>
            </w:r>
            <w:r w:rsidR="00C07173">
              <w:rPr>
                <w:rFonts w:ascii="Verdana" w:hAnsi="Verdana"/>
                <w:sz w:val="20"/>
              </w:rPr>
              <w:t>1.1-1.</w:t>
            </w:r>
            <w:r w:rsidR="00F25C30">
              <w:rPr>
                <w:rFonts w:ascii="Verdana" w:hAnsi="Verdana"/>
                <w:sz w:val="20"/>
              </w:rPr>
              <w:t>2</w:t>
            </w:r>
            <w:r w:rsidR="00C07173">
              <w:rPr>
                <w:rFonts w:ascii="Verdana" w:hAnsi="Verdana"/>
                <w:sz w:val="20"/>
              </w:rPr>
              <w:t xml:space="preserve"> eilutėse</w:t>
            </w:r>
            <w:r w:rsidR="00F25C30">
              <w:rPr>
                <w:rFonts w:ascii="Verdana" w:hAnsi="Verdana"/>
                <w:sz w:val="20"/>
              </w:rPr>
              <w:t>,</w:t>
            </w:r>
            <w:r w:rsidR="00C07173" w:rsidRPr="004B4D25">
              <w:rPr>
                <w:rFonts w:ascii="Verdana" w:hAnsi="Verdana"/>
                <w:sz w:val="20"/>
              </w:rPr>
              <w:t xml:space="preserve"> </w:t>
            </w:r>
            <w:r w:rsidR="002C1CB6" w:rsidRPr="004B4D25">
              <w:rPr>
                <w:rFonts w:ascii="Verdana" w:hAnsi="Verdana"/>
                <w:sz w:val="20"/>
              </w:rPr>
              <w:t xml:space="preserve">kainos </w:t>
            </w:r>
            <w:r w:rsidR="00E25ADC" w:rsidRPr="004B4D25">
              <w:rPr>
                <w:rFonts w:ascii="Verdana" w:hAnsi="Verdana"/>
                <w:sz w:val="20"/>
              </w:rPr>
              <w:t>dalis sumokama po to, kai Prekė yra įdiegta LRT infrastruktūroje ir pasiektas esminis Techninėje specifikacijoje nustatytas funkcionalumas, taip pat suteikti LRT administratorių mokymai</w:t>
            </w:r>
            <w:r w:rsidR="007D5EE7">
              <w:rPr>
                <w:rFonts w:ascii="Verdana" w:hAnsi="Verdana"/>
                <w:sz w:val="20"/>
              </w:rPr>
              <w:t xml:space="preserve"> (taikoma I (pirmaisiais) metais);</w:t>
            </w:r>
          </w:p>
          <w:p w14:paraId="1EF9BB08" w14:textId="7EA8F3E3" w:rsidR="005A5832" w:rsidRPr="004B4D25" w:rsidRDefault="00CA614D" w:rsidP="008D1C7E">
            <w:pPr>
              <w:jc w:val="both"/>
              <w:rPr>
                <w:rFonts w:ascii="Verdana" w:hAnsi="Verdana"/>
                <w:sz w:val="20"/>
              </w:rPr>
            </w:pPr>
            <w:r>
              <w:rPr>
                <w:rFonts w:ascii="Verdana" w:hAnsi="Verdana"/>
                <w:kern w:val="2"/>
                <w:sz w:val="20"/>
                <w:shd w:val="clear" w:color="auto" w:fill="FFFFFF"/>
              </w:rPr>
              <w:t>5.5.2.</w:t>
            </w:r>
            <w:r w:rsidR="007D5EE7">
              <w:rPr>
                <w:rFonts w:ascii="Verdana" w:hAnsi="Verdana"/>
                <w:sz w:val="20"/>
              </w:rPr>
              <w:t xml:space="preserve">3.  100 proc. </w:t>
            </w:r>
            <w:r w:rsidR="00C07173">
              <w:rPr>
                <w:rFonts w:ascii="Verdana" w:hAnsi="Verdana"/>
                <w:sz w:val="20"/>
              </w:rPr>
              <w:t xml:space="preserve">bendros </w:t>
            </w:r>
            <w:r w:rsidR="007D5EE7">
              <w:rPr>
                <w:rFonts w:ascii="Verdana" w:hAnsi="Verdana"/>
                <w:sz w:val="20"/>
              </w:rPr>
              <w:t>Prekių</w:t>
            </w:r>
            <w:r w:rsidR="00F25C30">
              <w:rPr>
                <w:rFonts w:ascii="Verdana" w:hAnsi="Verdana"/>
                <w:sz w:val="20"/>
              </w:rPr>
              <w:t>,</w:t>
            </w:r>
            <w:r w:rsidR="007D5EE7">
              <w:rPr>
                <w:rFonts w:ascii="Verdana" w:hAnsi="Verdana"/>
                <w:sz w:val="20"/>
              </w:rPr>
              <w:t xml:space="preserve"> </w:t>
            </w:r>
            <w:r w:rsidR="00E54E29">
              <w:rPr>
                <w:rFonts w:ascii="Verdana" w:hAnsi="Verdana"/>
                <w:sz w:val="20"/>
              </w:rPr>
              <w:t>nurodytų pasiūlymo formos 3 punkto lentelės 2</w:t>
            </w:r>
            <w:r w:rsidR="00C07173">
              <w:rPr>
                <w:rFonts w:ascii="Verdana" w:hAnsi="Verdana"/>
                <w:sz w:val="20"/>
              </w:rPr>
              <w:t>.1</w:t>
            </w:r>
            <w:r w:rsidR="00E54E29">
              <w:rPr>
                <w:rFonts w:ascii="Verdana" w:hAnsi="Verdana"/>
                <w:sz w:val="20"/>
              </w:rPr>
              <w:t xml:space="preserve"> eilutė</w:t>
            </w:r>
            <w:r w:rsidR="00F25C30">
              <w:rPr>
                <w:rFonts w:ascii="Verdana" w:hAnsi="Verdana"/>
                <w:sz w:val="20"/>
              </w:rPr>
              <w:t>j</w:t>
            </w:r>
            <w:r w:rsidR="00C07173">
              <w:rPr>
                <w:rFonts w:ascii="Verdana" w:hAnsi="Verdana"/>
                <w:sz w:val="20"/>
              </w:rPr>
              <w:t>e</w:t>
            </w:r>
            <w:r w:rsidR="00F25C30">
              <w:rPr>
                <w:rFonts w:ascii="Verdana" w:hAnsi="Verdana"/>
                <w:sz w:val="20"/>
              </w:rPr>
              <w:t>,</w:t>
            </w:r>
            <w:r w:rsidR="00E54E29" w:rsidRPr="004B4D25">
              <w:rPr>
                <w:rFonts w:ascii="Verdana" w:hAnsi="Verdana"/>
                <w:sz w:val="20"/>
              </w:rPr>
              <w:t xml:space="preserve"> </w:t>
            </w:r>
            <w:r w:rsidR="007D5EE7">
              <w:rPr>
                <w:rFonts w:ascii="Verdana" w:hAnsi="Verdana"/>
                <w:sz w:val="20"/>
              </w:rPr>
              <w:t>kainos sumokama po licencijų pateikimo (taikoma II (antraisiais) metais).</w:t>
            </w:r>
          </w:p>
          <w:p w14:paraId="6D88E33E" w14:textId="22CDDCFB" w:rsidR="005A5832" w:rsidRPr="004B4D25" w:rsidRDefault="005A5832" w:rsidP="00B61CD5">
            <w:pPr>
              <w:rPr>
                <w:rFonts w:ascii="Verdana" w:hAnsi="Verdana"/>
                <w:kern w:val="2"/>
                <w:sz w:val="20"/>
                <w:shd w:val="clear" w:color="auto" w:fill="FFFFFF"/>
              </w:rPr>
            </w:pPr>
          </w:p>
        </w:tc>
      </w:tr>
      <w:tr w:rsidR="005A5832" w:rsidRPr="00C23CF6" w14:paraId="686C8359" w14:textId="77777777" w:rsidTr="051CF16A">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715015BC"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285EC8C8" w14:textId="77777777" w:rsidR="005A5832" w:rsidRPr="00C23CF6" w:rsidRDefault="005A5832" w:rsidP="00B61CD5">
            <w:pPr>
              <w:rPr>
                <w:rFonts w:ascii="Verdana" w:hAnsi="Verdana"/>
                <w:kern w:val="2"/>
                <w:sz w:val="20"/>
              </w:rPr>
            </w:pPr>
          </w:p>
          <w:p w14:paraId="79BD2620" w14:textId="7F4781D5" w:rsidR="001944EF" w:rsidRPr="00C23CF6" w:rsidRDefault="001944EF" w:rsidP="00B61CD5">
            <w:pPr>
              <w:spacing w:line="259" w:lineRule="auto"/>
              <w:rPr>
                <w:rFonts w:ascii="Verdana" w:hAnsi="Verdana"/>
                <w:color w:val="000000"/>
                <w:kern w:val="2"/>
                <w:sz w:val="20"/>
                <w:shd w:val="clear" w:color="auto" w:fill="FFFFFF"/>
              </w:rPr>
            </w:pPr>
          </w:p>
        </w:tc>
      </w:tr>
      <w:tr w:rsidR="005A5832" w:rsidRPr="00C23CF6" w14:paraId="5F79C0C3" w14:textId="77777777" w:rsidTr="051CF16A">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gridSpan w:val="2"/>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30E49CE" w14:textId="77777777" w:rsidR="005A5832" w:rsidRPr="00C23CF6" w:rsidRDefault="005A5832" w:rsidP="00B61CD5">
            <w:pPr>
              <w:rPr>
                <w:rFonts w:ascii="Verdana" w:hAnsi="Verdana"/>
                <w:kern w:val="2"/>
                <w:sz w:val="20"/>
              </w:rPr>
            </w:pPr>
          </w:p>
          <w:p w14:paraId="5479CB51" w14:textId="25C2F40E"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rsidTr="051CF16A">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rsidTr="051CF16A">
        <w:trPr>
          <w:trHeight w:val="300"/>
        </w:trPr>
        <w:tc>
          <w:tcPr>
            <w:tcW w:w="2704" w:type="dxa"/>
            <w:gridSpan w:val="2"/>
          </w:tcPr>
          <w:p w14:paraId="2F02D187" w14:textId="77777777" w:rsidR="005A5832" w:rsidRPr="0073325C" w:rsidRDefault="00A10867" w:rsidP="00C23CF6">
            <w:pPr>
              <w:rPr>
                <w:rFonts w:ascii="Verdana" w:hAnsi="Verdana"/>
                <w:b/>
                <w:bCs/>
                <w:kern w:val="2"/>
                <w:sz w:val="20"/>
              </w:rPr>
            </w:pPr>
            <w:r w:rsidRPr="0073325C">
              <w:rPr>
                <w:rFonts w:ascii="Verdana" w:hAnsi="Verdana"/>
                <w:b/>
                <w:bCs/>
                <w:kern w:val="2"/>
                <w:sz w:val="20"/>
              </w:rPr>
              <w:t>6.1. Garantinis terminas</w:t>
            </w:r>
          </w:p>
        </w:tc>
        <w:tc>
          <w:tcPr>
            <w:tcW w:w="6831" w:type="dxa"/>
            <w:gridSpan w:val="2"/>
          </w:tcPr>
          <w:p w14:paraId="4FE51D78" w14:textId="77777777" w:rsidR="00BA196B" w:rsidRPr="000539D1" w:rsidRDefault="00BA196B" w:rsidP="00BA196B">
            <w:pPr>
              <w:rPr>
                <w:rFonts w:ascii="Verdana" w:hAnsi="Verdana"/>
                <w:kern w:val="2"/>
                <w:sz w:val="20"/>
              </w:rPr>
            </w:pPr>
            <w:r w:rsidRPr="000539D1">
              <w:rPr>
                <w:rFonts w:ascii="Verdana" w:hAnsi="Verdana"/>
                <w:kern w:val="2"/>
                <w:sz w:val="20"/>
              </w:rPr>
              <w:t>Netaikoma</w:t>
            </w:r>
          </w:p>
          <w:p w14:paraId="19A9C674" w14:textId="42E46AE1" w:rsidR="005A5832" w:rsidRPr="000539D1" w:rsidRDefault="005A5832" w:rsidP="000A7E74">
            <w:pPr>
              <w:rPr>
                <w:rFonts w:ascii="Verdana" w:hAnsi="Verdana"/>
                <w:kern w:val="2"/>
                <w:sz w:val="20"/>
              </w:rPr>
            </w:pPr>
          </w:p>
        </w:tc>
      </w:tr>
      <w:tr w:rsidR="005A5832" w:rsidRPr="00C23CF6" w14:paraId="3BB3632D" w14:textId="77777777" w:rsidTr="051CF16A">
        <w:trPr>
          <w:trHeight w:val="300"/>
        </w:trPr>
        <w:tc>
          <w:tcPr>
            <w:tcW w:w="2704" w:type="dxa"/>
            <w:gridSpan w:val="2"/>
          </w:tcPr>
          <w:p w14:paraId="284AE0CA" w14:textId="77777777" w:rsidR="005A5832" w:rsidRPr="0073325C" w:rsidRDefault="00A10867" w:rsidP="00C23CF6">
            <w:pPr>
              <w:rPr>
                <w:rFonts w:ascii="Verdana" w:hAnsi="Verdana"/>
                <w:b/>
                <w:bCs/>
                <w:kern w:val="2"/>
                <w:sz w:val="20"/>
              </w:rPr>
            </w:pPr>
            <w:r w:rsidRPr="0073325C">
              <w:rPr>
                <w:rFonts w:ascii="Verdana" w:hAnsi="Verdana"/>
                <w:b/>
                <w:bCs/>
                <w:kern w:val="2"/>
                <w:sz w:val="20"/>
              </w:rPr>
              <w:t>6.2. Garantinė priežiūra</w:t>
            </w:r>
          </w:p>
        </w:tc>
        <w:tc>
          <w:tcPr>
            <w:tcW w:w="6831" w:type="dxa"/>
            <w:gridSpan w:val="2"/>
          </w:tcPr>
          <w:p w14:paraId="5B9E74E1" w14:textId="77777777" w:rsidR="005A5832" w:rsidRPr="000539D1" w:rsidRDefault="00A10867" w:rsidP="00C23CF6">
            <w:pPr>
              <w:rPr>
                <w:rFonts w:ascii="Verdana" w:hAnsi="Verdana"/>
                <w:kern w:val="2"/>
                <w:sz w:val="20"/>
              </w:rPr>
            </w:pPr>
            <w:r w:rsidRPr="000539D1">
              <w:rPr>
                <w:rFonts w:ascii="Verdana" w:hAnsi="Verdana"/>
                <w:kern w:val="2"/>
                <w:sz w:val="20"/>
              </w:rPr>
              <w:t>Netaikoma</w:t>
            </w:r>
          </w:p>
          <w:p w14:paraId="68F6D139" w14:textId="77777777" w:rsidR="005A5832" w:rsidRPr="000539D1" w:rsidRDefault="005A5832" w:rsidP="00C23CF6">
            <w:pPr>
              <w:rPr>
                <w:rFonts w:ascii="Verdana" w:hAnsi="Verdana"/>
                <w:kern w:val="2"/>
                <w:sz w:val="20"/>
              </w:rPr>
            </w:pPr>
          </w:p>
          <w:p w14:paraId="0DDEE993" w14:textId="0D39167C" w:rsidR="005A5832" w:rsidRPr="000539D1" w:rsidRDefault="005A5832" w:rsidP="00B61CD5">
            <w:pPr>
              <w:rPr>
                <w:rFonts w:ascii="Verdana" w:hAnsi="Verdana"/>
                <w:kern w:val="2"/>
                <w:sz w:val="20"/>
              </w:rPr>
            </w:pPr>
          </w:p>
        </w:tc>
      </w:tr>
      <w:tr w:rsidR="00F67A79" w:rsidRPr="00C23CF6" w14:paraId="30F8D4C3" w14:textId="77777777" w:rsidTr="051CF16A">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4F64C17C" w14:textId="7BE0C218" w:rsidR="00717612" w:rsidRPr="000539D1" w:rsidRDefault="00F67A79" w:rsidP="00717612">
            <w:pPr>
              <w:rPr>
                <w:rFonts w:ascii="Verdana" w:hAnsi="Verdana"/>
                <w:kern w:val="2"/>
                <w:sz w:val="20"/>
              </w:rPr>
            </w:pPr>
            <w:r w:rsidRPr="000539D1">
              <w:rPr>
                <w:rFonts w:ascii="Verdana" w:hAnsi="Verdana"/>
                <w:kern w:val="2"/>
                <w:sz w:val="20"/>
              </w:rPr>
              <w:t xml:space="preserve">Netaikoma </w:t>
            </w:r>
          </w:p>
          <w:p w14:paraId="3A462B53" w14:textId="243C342B" w:rsidR="00F67A79" w:rsidRPr="000539D1" w:rsidRDefault="00F67A79" w:rsidP="00F67A79">
            <w:pPr>
              <w:rPr>
                <w:rFonts w:ascii="Verdana" w:hAnsi="Verdana"/>
                <w:kern w:val="2"/>
                <w:sz w:val="20"/>
              </w:rPr>
            </w:pPr>
          </w:p>
        </w:tc>
      </w:tr>
      <w:tr w:rsidR="00F67A79" w:rsidRPr="00C23CF6" w14:paraId="056D24BA" w14:textId="77777777" w:rsidTr="051CF16A">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rsidTr="051CF16A">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w:t>
            </w:r>
            <w:r w:rsidRPr="00E9086B">
              <w:rPr>
                <w:rFonts w:ascii="Verdana" w:hAnsi="Verdana"/>
                <w:kern w:val="2"/>
                <w:sz w:val="20"/>
              </w:rPr>
              <w:t>Nr. 3 „Sutarties vykdymui pasitelkiami subtiekėjai ir (ar) specialistai“</w:t>
            </w:r>
          </w:p>
        </w:tc>
      </w:tr>
      <w:tr w:rsidR="00F67A79" w:rsidRPr="00C23CF6" w14:paraId="1B22FDD8" w14:textId="77777777" w:rsidTr="051CF16A">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rsidTr="051CF16A">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55858FFC" w:rsidR="00F67A79" w:rsidRPr="000539D1" w:rsidRDefault="00F67A79" w:rsidP="00F67A79">
            <w:pPr>
              <w:rPr>
                <w:rFonts w:ascii="Verdana" w:hAnsi="Verdana"/>
                <w:kern w:val="2"/>
                <w:sz w:val="20"/>
              </w:rPr>
            </w:pPr>
            <w:r w:rsidRPr="000539D1">
              <w:rPr>
                <w:rFonts w:ascii="Verdana" w:hAnsi="Verdana"/>
                <w:kern w:val="2"/>
                <w:sz w:val="20"/>
              </w:rPr>
              <w:t>Prievolių pagal Sutartį įvykdymas užtikrinamas:</w:t>
            </w:r>
          </w:p>
          <w:p w14:paraId="119E4A7C" w14:textId="67BE0324" w:rsidR="00F67A79" w:rsidRPr="00AD36F1" w:rsidRDefault="00F67A79" w:rsidP="00F67A79">
            <w:pPr>
              <w:rPr>
                <w:rFonts w:ascii="Verdana" w:hAnsi="Verdana"/>
                <w:kern w:val="2"/>
                <w:sz w:val="20"/>
              </w:rPr>
            </w:pPr>
            <w:r w:rsidRPr="000539D1">
              <w:rPr>
                <w:rFonts w:ascii="Verdana" w:hAnsi="Verdana"/>
                <w:kern w:val="2"/>
                <w:sz w:val="20"/>
              </w:rPr>
              <w:t>Netesybomis (delspinigiais, bauda);</w:t>
            </w:r>
          </w:p>
          <w:p w14:paraId="34A53303" w14:textId="32C95761" w:rsidR="00F67A79" w:rsidRPr="000539D1" w:rsidRDefault="00F67A79" w:rsidP="00F67A79">
            <w:pPr>
              <w:rPr>
                <w:rFonts w:ascii="Verdana" w:hAnsi="Verdana"/>
                <w:color w:val="4472C4"/>
                <w:kern w:val="2"/>
                <w:sz w:val="20"/>
              </w:rPr>
            </w:pPr>
            <w:r w:rsidRPr="00AD36F1">
              <w:rPr>
                <w:rFonts w:ascii="Verdana" w:hAnsi="Verdana"/>
                <w:kern w:val="2"/>
                <w:sz w:val="20"/>
              </w:rPr>
              <w:t>Kitais Lietuvos Respublikos civiliniame kodekse ir (ar) Sutartyje nurodytais prievolių įvykdymo užtikrinimo būdais</w:t>
            </w:r>
            <w:r w:rsidR="00717612" w:rsidRPr="00AD36F1">
              <w:rPr>
                <w:rFonts w:ascii="Verdana" w:hAnsi="Verdana"/>
                <w:kern w:val="2"/>
                <w:sz w:val="20"/>
              </w:rPr>
              <w:t>.</w:t>
            </w:r>
          </w:p>
        </w:tc>
      </w:tr>
      <w:tr w:rsidR="00C61569" w:rsidRPr="00C23CF6" w14:paraId="02390EED" w14:textId="77777777" w:rsidTr="051CF16A">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62E40FA4" w:rsidR="00C61569" w:rsidRPr="00C61569" w:rsidRDefault="00C61569" w:rsidP="00C61569">
            <w:pPr>
              <w:rPr>
                <w:rFonts w:ascii="Verdana" w:hAnsi="Verdana"/>
                <w:kern w:val="2"/>
                <w:sz w:val="20"/>
              </w:rPr>
            </w:pPr>
          </w:p>
        </w:tc>
      </w:tr>
      <w:tr w:rsidR="00C61569" w:rsidRPr="00C23CF6" w14:paraId="647AAB09" w14:textId="77777777" w:rsidTr="051CF16A">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60CAE6C7" w14:textId="77777777" w:rsidR="00C61569" w:rsidRPr="00C23CF6" w:rsidRDefault="00C61569" w:rsidP="00C61569">
            <w:pPr>
              <w:rPr>
                <w:rFonts w:ascii="Verdana" w:hAnsi="Verdana"/>
                <w:kern w:val="2"/>
                <w:sz w:val="20"/>
              </w:rPr>
            </w:pPr>
          </w:p>
          <w:p w14:paraId="5FC35AAE" w14:textId="37394B01" w:rsidR="00C61569" w:rsidRPr="00C23CF6" w:rsidRDefault="00C61569" w:rsidP="00C61569">
            <w:pPr>
              <w:rPr>
                <w:rFonts w:ascii="Verdana" w:hAnsi="Verdana"/>
                <w:kern w:val="2"/>
                <w:sz w:val="20"/>
              </w:rPr>
            </w:pPr>
          </w:p>
        </w:tc>
      </w:tr>
      <w:tr w:rsidR="00C61569" w:rsidRPr="00C23CF6" w14:paraId="193D3597" w14:textId="77777777" w:rsidTr="051CF16A">
        <w:trPr>
          <w:trHeight w:val="300"/>
        </w:trPr>
        <w:tc>
          <w:tcPr>
            <w:tcW w:w="9535" w:type="dxa"/>
            <w:gridSpan w:val="4"/>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rsidTr="051CF16A">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9.1. Pirkėjui taikomos netesybos už </w:t>
            </w:r>
            <w:r w:rsidRPr="00C23CF6">
              <w:rPr>
                <w:rFonts w:ascii="Verdana" w:hAnsi="Verdana"/>
                <w:b/>
                <w:bCs/>
                <w:kern w:val="2"/>
                <w:sz w:val="20"/>
              </w:rPr>
              <w:lastRenderedPageBreak/>
              <w:t>mokėjimų pagal Sutartį vėlavimą</w:t>
            </w:r>
          </w:p>
        </w:tc>
        <w:tc>
          <w:tcPr>
            <w:tcW w:w="6831" w:type="dxa"/>
            <w:gridSpan w:val="2"/>
          </w:tcPr>
          <w:p w14:paraId="4314FE5A" w14:textId="149942D8" w:rsidR="00C61569" w:rsidRPr="00AD36F1" w:rsidRDefault="00C61569" w:rsidP="00C61569">
            <w:pPr>
              <w:rPr>
                <w:rFonts w:ascii="Verdana" w:hAnsi="Verdana"/>
                <w:kern w:val="2"/>
                <w:sz w:val="20"/>
              </w:rPr>
            </w:pPr>
            <w:r w:rsidRPr="00AD36F1">
              <w:rPr>
                <w:rFonts w:ascii="Verdana" w:hAnsi="Verdana"/>
                <w:kern w:val="2"/>
                <w:sz w:val="20"/>
              </w:rPr>
              <w:lastRenderedPageBreak/>
              <w:t xml:space="preserve">Jei Pirkėjas, gavęs tinkamai pateiktą ir užpildytą Sąskaitą, uždelsia atsiskaityti už tinkamai Tiekėjo  perduotas kokybiškas Prekes per Sutartyje nurodytą terminą, Tiekėjas nuo kitos nei </w:t>
            </w:r>
            <w:r w:rsidRPr="00AD36F1">
              <w:rPr>
                <w:rFonts w:ascii="Verdana" w:hAnsi="Verdana"/>
                <w:kern w:val="2"/>
                <w:sz w:val="20"/>
              </w:rPr>
              <w:lastRenderedPageBreak/>
              <w:t>nustatytas terminas dienos skaičiuoja Pirkėjui 0,02 (dvi šimtosios) procento dydžio delspinigius nuo neapmokėtos sumos be PVM už kiekvieną vėlavimo dieną.</w:t>
            </w:r>
          </w:p>
          <w:p w14:paraId="176E9113" w14:textId="1F14E728" w:rsidR="00C61569" w:rsidRPr="00AD36F1" w:rsidRDefault="00C61569" w:rsidP="00C61569">
            <w:pPr>
              <w:rPr>
                <w:rFonts w:ascii="Verdana" w:hAnsi="Verdana"/>
                <w:kern w:val="2"/>
                <w:sz w:val="20"/>
              </w:rPr>
            </w:pPr>
          </w:p>
          <w:p w14:paraId="2DF06341" w14:textId="79A9BB01" w:rsidR="00C61569" w:rsidRPr="00AD36F1" w:rsidRDefault="00C61569" w:rsidP="00C61569">
            <w:pPr>
              <w:spacing w:line="259" w:lineRule="auto"/>
              <w:rPr>
                <w:rFonts w:ascii="Verdana" w:hAnsi="Verdana"/>
                <w:kern w:val="2"/>
                <w:sz w:val="20"/>
              </w:rPr>
            </w:pPr>
            <w:r w:rsidRPr="00AD36F1">
              <w:rPr>
                <w:rFonts w:ascii="Verdana" w:hAnsi="Verdana"/>
                <w:kern w:val="2"/>
                <w:sz w:val="20"/>
              </w:rPr>
              <w:t>  </w:t>
            </w:r>
          </w:p>
        </w:tc>
      </w:tr>
      <w:tr w:rsidR="00C61569" w:rsidRPr="00C23CF6" w14:paraId="4E56CA25" w14:textId="77777777" w:rsidTr="051CF16A">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gridSpan w:val="2"/>
          </w:tcPr>
          <w:p w14:paraId="32DC3409" w14:textId="37ECD48E" w:rsidR="00C61569" w:rsidRPr="00AD36F1" w:rsidRDefault="00C61569" w:rsidP="00C61569">
            <w:pPr>
              <w:rPr>
                <w:rFonts w:ascii="Verdana" w:hAnsi="Verdana"/>
                <w:kern w:val="2"/>
                <w:sz w:val="20"/>
              </w:rPr>
            </w:pPr>
            <w:r w:rsidRPr="00AD36F1">
              <w:rPr>
                <w:rFonts w:ascii="Verdana" w:hAnsi="Verdana"/>
                <w:kern w:val="2"/>
                <w:sz w:val="20"/>
              </w:rPr>
              <w:t xml:space="preserve">9.2.1. Jeigu Tiekėjas vėluoja vykdyti užsakymą, tiekti Prekes ar ištaisyti jų trūkumus arba nevykdo kitų sutartinių įsipareigojimų, Pirkėjas nuo kitos nei nustatytas terminas dienos Tiekėjui skaičiuoja 0,02 (dvi šimtosios) </w:t>
            </w:r>
            <w:r w:rsidR="00A73753" w:rsidRPr="00AD36F1">
              <w:rPr>
                <w:rFonts w:ascii="Verdana" w:hAnsi="Verdana"/>
                <w:kern w:val="2"/>
                <w:sz w:val="20"/>
              </w:rPr>
              <w:t>procento</w:t>
            </w:r>
            <w:r w:rsidRPr="00AD36F1">
              <w:rPr>
                <w:rFonts w:ascii="Verdana" w:hAnsi="Verdana"/>
                <w:kern w:val="2"/>
                <w:sz w:val="20"/>
              </w:rPr>
              <w:t xml:space="preserve"> dydžio delspinigius už kiekvieną uždelstą dieną nuo laiku neperduotų Prekių ar Prekių, turinčių trūkumų, kainos be PVM.</w:t>
            </w:r>
          </w:p>
          <w:p w14:paraId="44C5025A" w14:textId="77777777" w:rsidR="00C61569" w:rsidRPr="00AD36F1" w:rsidRDefault="00C61569" w:rsidP="00C61569">
            <w:pPr>
              <w:rPr>
                <w:rFonts w:ascii="Verdana" w:hAnsi="Verdana"/>
                <w:kern w:val="2"/>
                <w:sz w:val="20"/>
              </w:rPr>
            </w:pPr>
          </w:p>
          <w:p w14:paraId="278921B9" w14:textId="71E5F7B0" w:rsidR="005C0438" w:rsidRPr="00AD36F1" w:rsidRDefault="00C61569" w:rsidP="00C61569">
            <w:pPr>
              <w:rPr>
                <w:rFonts w:ascii="Verdana" w:hAnsi="Verdana"/>
                <w:kern w:val="2"/>
                <w:sz w:val="20"/>
              </w:rPr>
            </w:pPr>
            <w:r w:rsidRPr="00AD36F1">
              <w:rPr>
                <w:rFonts w:ascii="Verdana" w:hAnsi="Verdana"/>
                <w:kern w:val="2"/>
                <w:sz w:val="20"/>
              </w:rPr>
              <w:t>9.2.2.</w:t>
            </w:r>
            <w:r w:rsidR="005C0438" w:rsidRPr="00AD36F1">
              <w:rPr>
                <w:rFonts w:ascii="Verdana" w:hAnsi="Verdana"/>
                <w:kern w:val="2"/>
                <w:sz w:val="20"/>
              </w:rPr>
              <w:t xml:space="preserve"> </w:t>
            </w:r>
            <w:r w:rsidR="005C0438" w:rsidRPr="00AD36F1">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AD36F1" w:rsidRDefault="005C0438" w:rsidP="00C61569">
            <w:pPr>
              <w:rPr>
                <w:rFonts w:ascii="Verdana" w:hAnsi="Verdana"/>
                <w:kern w:val="2"/>
                <w:sz w:val="20"/>
              </w:rPr>
            </w:pPr>
          </w:p>
          <w:p w14:paraId="3A020D82" w14:textId="77777777" w:rsidR="00C61569" w:rsidRPr="00AD36F1" w:rsidRDefault="005C0438" w:rsidP="00C61569">
            <w:pPr>
              <w:rPr>
                <w:rFonts w:ascii="Verdana" w:hAnsi="Verdana"/>
                <w:kern w:val="2"/>
                <w:sz w:val="20"/>
              </w:rPr>
            </w:pPr>
            <w:r w:rsidRPr="00AD36F1">
              <w:rPr>
                <w:rFonts w:ascii="Verdana" w:hAnsi="Verdana"/>
                <w:kern w:val="2"/>
                <w:sz w:val="20"/>
              </w:rPr>
              <w:t>9.2.3.</w:t>
            </w:r>
            <w:r w:rsidR="00C61569" w:rsidRPr="00AD36F1">
              <w:rPr>
                <w:rFonts w:ascii="Verdana" w:hAnsi="Verdana"/>
                <w:kern w:val="2"/>
                <w:sz w:val="20"/>
              </w:rPr>
              <w:t xml:space="preserve"> Tiekėjas privalo sumokėti Pirkėjui netesybas per 30 kalendorinių dienų nuo Pirkėjo pareikalavimo. </w:t>
            </w:r>
          </w:p>
          <w:p w14:paraId="0522CE08" w14:textId="77777777" w:rsidR="004B5231" w:rsidRPr="00AD36F1" w:rsidRDefault="004B5231" w:rsidP="00C61569">
            <w:pPr>
              <w:rPr>
                <w:rFonts w:ascii="Verdana" w:hAnsi="Verdana"/>
                <w:kern w:val="2"/>
                <w:sz w:val="20"/>
              </w:rPr>
            </w:pPr>
          </w:p>
          <w:p w14:paraId="54F822AB" w14:textId="00FCCC64" w:rsidR="004B5231" w:rsidRPr="00AD36F1" w:rsidRDefault="004B5231" w:rsidP="009F28F8">
            <w:pPr>
              <w:rPr>
                <w:rFonts w:ascii="Verdana" w:hAnsi="Verdana"/>
                <w:b/>
                <w:bCs/>
                <w:kern w:val="2"/>
                <w:sz w:val="20"/>
              </w:rPr>
            </w:pPr>
          </w:p>
        </w:tc>
      </w:tr>
      <w:tr w:rsidR="00C61569" w:rsidRPr="00C23CF6" w14:paraId="0FEA47C0" w14:textId="77777777" w:rsidTr="051CF16A">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3F2C84FE" w14:textId="3A3D389C" w:rsidR="00C61569" w:rsidRPr="00AD36F1"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w:t>
            </w:r>
            <w:r w:rsidR="00C61569" w:rsidRPr="00AD36F1">
              <w:rPr>
                <w:rFonts w:ascii="Verdana" w:hAnsi="Verdana"/>
                <w:kern w:val="2"/>
                <w:sz w:val="20"/>
              </w:rPr>
              <w:t xml:space="preserve">esminio Sutarties pažeidimo, nustatyto Sutarties Specialiosiose sąlygose, mokama 5 (penkių) procentų dydžio bauda nuo Pradinės Sutarties vertės be PVM, nurodytos Specialiųjų sąlygų 5.2 punkte. </w:t>
            </w:r>
          </w:p>
          <w:p w14:paraId="57D3131D" w14:textId="77777777" w:rsidR="00C55689" w:rsidRPr="00AD36F1" w:rsidRDefault="00C55689" w:rsidP="00C61569">
            <w:pPr>
              <w:rPr>
                <w:rFonts w:ascii="Verdana" w:hAnsi="Verdana"/>
                <w:kern w:val="2"/>
                <w:sz w:val="20"/>
              </w:rPr>
            </w:pPr>
          </w:p>
          <w:p w14:paraId="57911434" w14:textId="52221396" w:rsidR="00C55689" w:rsidRPr="00AD36F1" w:rsidRDefault="00C55689" w:rsidP="00C55689">
            <w:pPr>
              <w:rPr>
                <w:rFonts w:ascii="Verdana" w:hAnsi="Verdana"/>
                <w:kern w:val="2"/>
                <w:sz w:val="20"/>
              </w:rPr>
            </w:pPr>
            <w:r w:rsidRPr="00AD36F1">
              <w:rPr>
                <w:rFonts w:ascii="Verdana" w:hAnsi="Verdana"/>
                <w:kern w:val="2"/>
                <w:sz w:val="20"/>
              </w:rPr>
              <w:t>9.3.2. </w:t>
            </w:r>
            <w:r w:rsidRPr="00AD36F1">
              <w:rPr>
                <w:rFonts w:ascii="Verdana" w:hAnsi="Verdana"/>
                <w:sz w:val="20"/>
              </w:rPr>
              <w:t xml:space="preserve">Nepagrįstai nutraukus Sutarties vykdymą ne Sutartyje nustatyta tvarka, mokama </w:t>
            </w:r>
            <w:r w:rsidRPr="00AD36F1">
              <w:rPr>
                <w:rFonts w:ascii="Verdana" w:hAnsi="Verdana"/>
                <w:kern w:val="2"/>
                <w:sz w:val="20"/>
              </w:rPr>
              <w:t>5 (penkių) procentų dydžio bauda nuo Pradinės Sutarties vertės, nurodytos Specialiųjų sąlygų 5.2 punkte</w:t>
            </w:r>
            <w:r w:rsidR="008B2B62" w:rsidRPr="00AD36F1">
              <w:rPr>
                <w:rFonts w:ascii="Verdana" w:hAnsi="Verdana"/>
                <w:kern w:val="2"/>
                <w:sz w:val="20"/>
              </w:rPr>
              <w:t xml:space="preserve"> Eur dydžio baudą</w:t>
            </w:r>
            <w:r w:rsidRPr="00AD36F1">
              <w:rPr>
                <w:rFonts w:ascii="Verdana" w:hAnsi="Verdana"/>
                <w:kern w:val="2"/>
                <w:sz w:val="20"/>
              </w:rPr>
              <w:t>.</w:t>
            </w:r>
          </w:p>
          <w:p w14:paraId="73776B7A" w14:textId="77777777" w:rsidR="0030452F" w:rsidRPr="00AD36F1" w:rsidRDefault="0030452F" w:rsidP="00C55689">
            <w:pPr>
              <w:rPr>
                <w:rFonts w:ascii="Verdana" w:hAnsi="Verdana"/>
                <w:sz w:val="20"/>
              </w:rPr>
            </w:pPr>
          </w:p>
          <w:p w14:paraId="3F15F247" w14:textId="47FC52BA" w:rsidR="0030452F" w:rsidRPr="00AD36F1" w:rsidRDefault="0030452F" w:rsidP="00C55689">
            <w:pPr>
              <w:rPr>
                <w:rFonts w:ascii="Verdana" w:hAnsi="Verdana"/>
                <w:sz w:val="20"/>
              </w:rPr>
            </w:pPr>
            <w:r w:rsidRPr="00AD36F1">
              <w:rPr>
                <w:rFonts w:ascii="Verdana" w:hAnsi="Verdana"/>
                <w:sz w:val="20"/>
              </w:rPr>
              <w:t xml:space="preserve">9.3.3. </w:t>
            </w:r>
            <w:r w:rsidRPr="00AD36F1">
              <w:rPr>
                <w:rFonts w:ascii="Verdana" w:hAnsi="Verdana"/>
                <w:kern w:val="2"/>
                <w:sz w:val="20"/>
              </w:rPr>
              <w:t>Tiekėjas taip pat atlygina nuostolius susijusius su Sutarties nutraukimu bei kito Tiekėjo samdymu pagal Sutartį Paslaugoms įsigyti (jei taikoma), kurių nepadengia Specialiųjų sąlygų 9.3.1 ir 9.3.2 punktuose nurodyta bauda.</w:t>
            </w:r>
          </w:p>
          <w:p w14:paraId="1B00FCAD" w14:textId="775E9ED0" w:rsidR="00C55689" w:rsidRPr="00C23CF6" w:rsidRDefault="00C55689" w:rsidP="00C61569">
            <w:pPr>
              <w:rPr>
                <w:rFonts w:ascii="Verdana" w:hAnsi="Verdana"/>
                <w:kern w:val="2"/>
                <w:sz w:val="20"/>
              </w:rPr>
            </w:pPr>
          </w:p>
        </w:tc>
      </w:tr>
      <w:tr w:rsidR="00C61569" w:rsidRPr="00C23CF6" w14:paraId="506236A1" w14:textId="77777777" w:rsidTr="051CF16A">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B62C33">
            <w:pPr>
              <w:rPr>
                <w:rFonts w:ascii="Verdana" w:hAnsi="Verdana"/>
                <w:kern w:val="2"/>
                <w:sz w:val="20"/>
              </w:rPr>
            </w:pPr>
          </w:p>
        </w:tc>
      </w:tr>
      <w:tr w:rsidR="00C61569" w:rsidRPr="00C23CF6" w14:paraId="3DB44FBC" w14:textId="77777777" w:rsidTr="051CF16A">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4B1D4A32" w14:textId="4644D820" w:rsidR="00C61569" w:rsidRPr="00C23CF6" w:rsidRDefault="00C61569" w:rsidP="00B62C33">
            <w:pPr>
              <w:jc w:val="both"/>
              <w:rPr>
                <w:rFonts w:ascii="Verdana" w:hAnsi="Verdana"/>
                <w:color w:val="4472C4"/>
                <w:kern w:val="2"/>
                <w:sz w:val="20"/>
              </w:rPr>
            </w:pPr>
          </w:p>
        </w:tc>
      </w:tr>
      <w:tr w:rsidR="00C61569" w:rsidRPr="00C23CF6" w14:paraId="3335B8B4" w14:textId="77777777" w:rsidTr="051CF16A">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9.6. Tiekėjui / Pirkėjui taikoma bauda dėl konfidencialumo </w:t>
            </w:r>
            <w:r w:rsidRPr="00C23CF6">
              <w:rPr>
                <w:rFonts w:ascii="Verdana" w:hAnsi="Verdana"/>
                <w:b/>
                <w:bCs/>
                <w:kern w:val="2"/>
                <w:sz w:val="20"/>
              </w:rPr>
              <w:lastRenderedPageBreak/>
              <w:t>reikalavimų nesilaikymo</w:t>
            </w:r>
          </w:p>
        </w:tc>
        <w:tc>
          <w:tcPr>
            <w:tcW w:w="6831" w:type="dxa"/>
            <w:gridSpan w:val="2"/>
          </w:tcPr>
          <w:p w14:paraId="03335097" w14:textId="0C522EC5" w:rsidR="00C61569" w:rsidRPr="00AD36F1" w:rsidRDefault="00C61569" w:rsidP="00C61569">
            <w:pPr>
              <w:rPr>
                <w:rFonts w:ascii="Verdana" w:hAnsi="Verdana"/>
                <w:kern w:val="2"/>
                <w:sz w:val="20"/>
              </w:rPr>
            </w:pPr>
            <w:r w:rsidRPr="00CC14B7">
              <w:rPr>
                <w:rFonts w:ascii="Verdana" w:hAnsi="Verdana"/>
                <w:kern w:val="2"/>
                <w:sz w:val="20"/>
              </w:rPr>
              <w:lastRenderedPageBreak/>
              <w:t xml:space="preserve">Tiekėjas, pažeidęs </w:t>
            </w:r>
            <w:r w:rsidRPr="00AD36F1">
              <w:rPr>
                <w:rFonts w:ascii="Verdana" w:hAnsi="Verdana"/>
                <w:kern w:val="2"/>
                <w:sz w:val="20"/>
              </w:rPr>
              <w:t xml:space="preserve">konfidencialumo įsipareigojimus, už kiekvieną atskirą pažeidimą Pirkėjui moka </w:t>
            </w:r>
            <w:r w:rsidR="00820CC8" w:rsidRPr="00AD36F1">
              <w:rPr>
                <w:rFonts w:ascii="Verdana" w:hAnsi="Verdana"/>
                <w:kern w:val="2"/>
                <w:sz w:val="20"/>
              </w:rPr>
              <w:t>5</w:t>
            </w:r>
            <w:r w:rsidRPr="00AD36F1">
              <w:rPr>
                <w:rFonts w:ascii="Verdana" w:hAnsi="Verdana"/>
                <w:kern w:val="2"/>
                <w:sz w:val="20"/>
              </w:rPr>
              <w:t xml:space="preserve"> 000 (</w:t>
            </w:r>
            <w:r w:rsidR="00820CC8" w:rsidRPr="00AD36F1">
              <w:rPr>
                <w:rFonts w:ascii="Verdana" w:hAnsi="Verdana"/>
                <w:kern w:val="2"/>
                <w:sz w:val="20"/>
              </w:rPr>
              <w:t>penkių</w:t>
            </w:r>
            <w:r w:rsidRPr="00AD36F1">
              <w:rPr>
                <w:rFonts w:ascii="Verdana" w:hAnsi="Verdana"/>
                <w:kern w:val="2"/>
                <w:sz w:val="20"/>
              </w:rPr>
              <w:t xml:space="preserve"> tūkstančių) EUR dydžio baudą, kuri laikoma minimaliais nuostoliais, bei atlygina visus Pirkėjo patirtus nuostolius, kiek jų nepadengia numatyta bauda.</w:t>
            </w:r>
          </w:p>
          <w:p w14:paraId="49F7AB9B" w14:textId="77777777" w:rsidR="00C61569" w:rsidRDefault="00C61569" w:rsidP="00C61569">
            <w:pPr>
              <w:rPr>
                <w:rFonts w:ascii="Verdana" w:hAnsi="Verdana"/>
                <w:kern w:val="2"/>
                <w:sz w:val="20"/>
              </w:rPr>
            </w:pPr>
          </w:p>
          <w:p w14:paraId="27278C15" w14:textId="4BF6DDF4" w:rsidR="00C61569" w:rsidRPr="00CC14B7" w:rsidRDefault="00C61569" w:rsidP="00C61569">
            <w:pPr>
              <w:rPr>
                <w:rFonts w:ascii="Verdana" w:hAnsi="Verdana"/>
                <w:kern w:val="2"/>
                <w:sz w:val="20"/>
              </w:rPr>
            </w:pPr>
          </w:p>
        </w:tc>
      </w:tr>
      <w:tr w:rsidR="00C61569" w:rsidRPr="00C23CF6" w14:paraId="01F24AD4" w14:textId="77777777" w:rsidTr="051CF16A">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050D88D4" w14:textId="73BE2FAA" w:rsidR="00B62C33" w:rsidRPr="00C23CF6" w:rsidRDefault="00C61569" w:rsidP="00B62C33">
            <w:pPr>
              <w:rPr>
                <w:rFonts w:ascii="Verdana" w:hAnsi="Verdana"/>
                <w:color w:val="4472C4"/>
                <w:kern w:val="2"/>
                <w:sz w:val="20"/>
              </w:rPr>
            </w:pPr>
            <w:r w:rsidRPr="00C23CF6">
              <w:rPr>
                <w:rFonts w:ascii="Verdana" w:hAnsi="Verdana"/>
                <w:kern w:val="2"/>
                <w:sz w:val="20"/>
              </w:rPr>
              <w:t>Netaikoma</w:t>
            </w:r>
          </w:p>
          <w:p w14:paraId="7E258F2A" w14:textId="403816AF" w:rsidR="00C61569" w:rsidRPr="00C23CF6" w:rsidRDefault="00C61569" w:rsidP="00C61569">
            <w:pPr>
              <w:rPr>
                <w:rFonts w:ascii="Verdana" w:hAnsi="Verdana"/>
                <w:color w:val="4472C4"/>
                <w:kern w:val="2"/>
                <w:sz w:val="20"/>
              </w:rPr>
            </w:pPr>
          </w:p>
        </w:tc>
      </w:tr>
      <w:tr w:rsidR="00C61569" w:rsidRPr="00C23CF6" w14:paraId="391271AE" w14:textId="77777777" w:rsidTr="051CF16A">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B62C33">
            <w:pPr>
              <w:rPr>
                <w:rFonts w:ascii="Verdana" w:hAnsi="Verdana"/>
                <w:color w:val="4472C4"/>
                <w:kern w:val="2"/>
                <w:sz w:val="20"/>
              </w:rPr>
            </w:pPr>
          </w:p>
        </w:tc>
      </w:tr>
      <w:tr w:rsidR="00095F89" w:rsidRPr="00C23CF6" w14:paraId="4258EBD6" w14:textId="77777777" w:rsidTr="051CF16A">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AD36F1" w:rsidRDefault="00205D5E" w:rsidP="005A6FE1">
            <w:pPr>
              <w:rPr>
                <w:rFonts w:ascii="Verdana" w:hAnsi="Verdana"/>
                <w:kern w:val="2"/>
                <w:sz w:val="20"/>
              </w:rPr>
            </w:pPr>
            <w:r w:rsidRPr="00AD36F1">
              <w:rPr>
                <w:rFonts w:ascii="Verdana" w:hAnsi="Verdana"/>
                <w:kern w:val="2"/>
                <w:sz w:val="20"/>
              </w:rPr>
              <w:t>Tiekėjas, pažeidęs įsipareigojimus</w:t>
            </w:r>
            <w:r w:rsidR="004F195C" w:rsidRPr="00AD36F1">
              <w:rPr>
                <w:rFonts w:ascii="Verdana" w:hAnsi="Verdana"/>
                <w:kern w:val="2"/>
                <w:sz w:val="20"/>
              </w:rPr>
              <w:t xml:space="preserve"> nurodytus Bendrųjų sąlygų 15 </w:t>
            </w:r>
            <w:r w:rsidR="00990C16" w:rsidRPr="00AD36F1">
              <w:rPr>
                <w:rFonts w:ascii="Verdana" w:hAnsi="Verdana"/>
                <w:kern w:val="2"/>
                <w:sz w:val="20"/>
              </w:rPr>
              <w:t>s</w:t>
            </w:r>
            <w:r w:rsidR="004F195C" w:rsidRPr="00AD36F1">
              <w:rPr>
                <w:rFonts w:ascii="Verdana" w:hAnsi="Verdana"/>
                <w:kern w:val="2"/>
                <w:sz w:val="20"/>
              </w:rPr>
              <w:t>kyriuje</w:t>
            </w:r>
            <w:r w:rsidRPr="00AD36F1">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rsidTr="051CF16A">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4D97DC27" w14:textId="6842ECAD" w:rsidR="00C61569" w:rsidRPr="00AD36F1" w:rsidRDefault="00C61569" w:rsidP="00C61569">
            <w:pPr>
              <w:rPr>
                <w:rFonts w:ascii="Verdana" w:hAnsi="Verdana"/>
                <w:kern w:val="2"/>
                <w:sz w:val="20"/>
              </w:rPr>
            </w:pPr>
            <w:r w:rsidRPr="00AD36F1">
              <w:rPr>
                <w:rFonts w:ascii="Verdana" w:hAnsi="Verdana"/>
                <w:kern w:val="2"/>
                <w:sz w:val="20"/>
              </w:rPr>
              <w:t xml:space="preserve">Šalis, nesilaikiusi asmens duomenų apsaugos reikalavimų, įsipareigoja kitos Šalies reikalavimu sumokėti </w:t>
            </w:r>
            <w:r w:rsidR="001D70B5" w:rsidRPr="00AD36F1">
              <w:rPr>
                <w:rFonts w:ascii="Verdana" w:hAnsi="Verdana"/>
                <w:kern w:val="2"/>
                <w:sz w:val="20"/>
              </w:rPr>
              <w:t>5</w:t>
            </w:r>
            <w:r w:rsidRPr="00AD36F1">
              <w:rPr>
                <w:rFonts w:ascii="Verdana" w:hAnsi="Verdana"/>
                <w:kern w:val="2"/>
                <w:sz w:val="20"/>
              </w:rPr>
              <w:t xml:space="preserve"> 000,00 (</w:t>
            </w:r>
            <w:r w:rsidR="001D70B5" w:rsidRPr="00AD36F1">
              <w:rPr>
                <w:rFonts w:ascii="Verdana" w:hAnsi="Verdana"/>
                <w:kern w:val="2"/>
                <w:sz w:val="20"/>
              </w:rPr>
              <w:t>penkių</w:t>
            </w:r>
            <w:r w:rsidRPr="00AD36F1">
              <w:rPr>
                <w:rFonts w:ascii="Verdana" w:hAnsi="Verdana"/>
                <w:kern w:val="2"/>
                <w:sz w:val="20"/>
              </w:rPr>
              <w:t xml:space="preserve"> tūkstančių) EUR baudą už kiekvieną atskirą pažeidimą ir atlyginti visus kitos Šalies patirtus tiesioginius nuostolius, </w:t>
            </w:r>
            <w:r w:rsidR="00D22B04" w:rsidRPr="00AD36F1">
              <w:rPr>
                <w:rFonts w:ascii="Verdana" w:hAnsi="Verdana"/>
                <w:kern w:val="2"/>
                <w:sz w:val="20"/>
              </w:rPr>
              <w:t>įskaitant Pirkėjui paskirtas pinigines sankcijas (administracinės baudos ir pan.) dėl Tiekėjo veikimo ir/ar neveikimo, kiek jų nepadengia numatyta bauda</w:t>
            </w:r>
            <w:r w:rsidRPr="00AD36F1">
              <w:rPr>
                <w:rFonts w:ascii="Verdana" w:hAnsi="Verdana"/>
                <w:kern w:val="2"/>
                <w:sz w:val="20"/>
              </w:rPr>
              <w:t>.</w:t>
            </w:r>
          </w:p>
          <w:p w14:paraId="70CA1415" w14:textId="77777777" w:rsidR="00C61569" w:rsidRPr="00AD36F1" w:rsidRDefault="00C61569" w:rsidP="00C61569">
            <w:pPr>
              <w:rPr>
                <w:rFonts w:ascii="Verdana" w:hAnsi="Verdana"/>
                <w:kern w:val="2"/>
                <w:sz w:val="20"/>
              </w:rPr>
            </w:pPr>
          </w:p>
          <w:p w14:paraId="7A9C1E27" w14:textId="5D00B9C1" w:rsidR="00C61569" w:rsidRPr="00AD36F1" w:rsidRDefault="00C61569" w:rsidP="00C61569">
            <w:pPr>
              <w:rPr>
                <w:rFonts w:ascii="Verdana" w:hAnsi="Verdana"/>
                <w:kern w:val="2"/>
                <w:sz w:val="20"/>
              </w:rPr>
            </w:pPr>
          </w:p>
        </w:tc>
      </w:tr>
      <w:tr w:rsidR="005C385C" w:rsidRPr="00C23CF6" w14:paraId="4E1F8F59" w14:textId="77777777" w:rsidTr="051CF16A">
        <w:trPr>
          <w:trHeight w:val="300"/>
        </w:trPr>
        <w:tc>
          <w:tcPr>
            <w:tcW w:w="9535" w:type="dxa"/>
            <w:gridSpan w:val="4"/>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51CF16A">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22A2A705" w14:textId="77777777" w:rsidR="00D513CC" w:rsidRPr="009D5C04" w:rsidRDefault="00D513CC" w:rsidP="00D513CC">
            <w:pPr>
              <w:rPr>
                <w:rFonts w:ascii="Verdana" w:hAnsi="Verdana"/>
                <w:kern w:val="2"/>
                <w:sz w:val="20"/>
              </w:rPr>
            </w:pPr>
            <w:r w:rsidRPr="009D5C04">
              <w:rPr>
                <w:rFonts w:ascii="Verdana" w:hAnsi="Verdana"/>
                <w:kern w:val="2"/>
                <w:sz w:val="20"/>
              </w:rPr>
              <w:t>10.1. Terminai nurodyti Specialiųjų sąlygų 4.1 ir 11.1 punktuose;</w:t>
            </w:r>
          </w:p>
          <w:p w14:paraId="54EE2050" w14:textId="77777777" w:rsidR="00D513CC" w:rsidRPr="009D5C04" w:rsidRDefault="00D513CC" w:rsidP="00D513CC">
            <w:pPr>
              <w:rPr>
                <w:rFonts w:ascii="Verdana" w:hAnsi="Verdana"/>
                <w:kern w:val="2"/>
                <w:sz w:val="20"/>
              </w:rPr>
            </w:pPr>
            <w:r w:rsidRPr="009D5C04">
              <w:rPr>
                <w:rFonts w:ascii="Verdana" w:hAnsi="Verdana"/>
                <w:kern w:val="2"/>
                <w:sz w:val="20"/>
              </w:rPr>
              <w:t>10.2. Pirkimo objektas nurodytas Specialiųjų sąlygų 3.1 punkte.</w:t>
            </w:r>
          </w:p>
          <w:p w14:paraId="2BCB178F" w14:textId="2E523406" w:rsidR="00FF2332" w:rsidRPr="00FF2332" w:rsidRDefault="00FF2332" w:rsidP="00FF2332">
            <w:pPr>
              <w:rPr>
                <w:rFonts w:ascii="Verdana" w:hAnsi="Verdana"/>
                <w:b/>
                <w:bCs/>
                <w:kern w:val="2"/>
                <w:sz w:val="20"/>
              </w:rPr>
            </w:pPr>
          </w:p>
        </w:tc>
      </w:tr>
      <w:tr w:rsidR="006F0EAB" w:rsidRPr="00C23CF6" w14:paraId="350F27FC" w14:textId="77777777" w:rsidTr="051CF16A">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158C3B2D" w:rsidR="00D513CC" w:rsidRPr="006F0EAB" w:rsidRDefault="006F0EAB" w:rsidP="00D513CC">
            <w:pPr>
              <w:rPr>
                <w:rFonts w:ascii="Verdana" w:hAnsi="Verdana"/>
                <w:b/>
                <w:bCs/>
                <w:kern w:val="2"/>
                <w:sz w:val="20"/>
              </w:rPr>
            </w:pPr>
            <w:r w:rsidRPr="006F0EAB">
              <w:rPr>
                <w:rFonts w:ascii="Verdana" w:hAnsi="Verdana"/>
                <w:kern w:val="2"/>
                <w:sz w:val="20"/>
              </w:rPr>
              <w:t>Netaikoma</w:t>
            </w:r>
          </w:p>
          <w:p w14:paraId="7E198BA5" w14:textId="49F68353" w:rsidR="006F0EAB" w:rsidRPr="006F0EAB" w:rsidRDefault="006F0EAB" w:rsidP="006F0EAB">
            <w:pPr>
              <w:rPr>
                <w:rFonts w:ascii="Verdana" w:hAnsi="Verdana"/>
                <w:b/>
                <w:bCs/>
                <w:kern w:val="2"/>
                <w:sz w:val="20"/>
              </w:rPr>
            </w:pPr>
          </w:p>
        </w:tc>
      </w:tr>
      <w:tr w:rsidR="006F0EAB" w:rsidRPr="00C23CF6" w14:paraId="75FB140A" w14:textId="77777777" w:rsidTr="051CF16A">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rsidTr="051CF16A">
        <w:trPr>
          <w:trHeight w:val="300"/>
        </w:trPr>
        <w:tc>
          <w:tcPr>
            <w:tcW w:w="2704" w:type="dxa"/>
            <w:gridSpan w:val="2"/>
          </w:tcPr>
          <w:p w14:paraId="3C3CBA8B" w14:textId="6928FFAA" w:rsidR="006F0EAB" w:rsidRPr="0073325C" w:rsidRDefault="006F0EAB" w:rsidP="006F0EAB">
            <w:pPr>
              <w:rPr>
                <w:rFonts w:ascii="Verdana" w:hAnsi="Verdana"/>
                <w:b/>
                <w:bCs/>
                <w:kern w:val="2"/>
                <w:sz w:val="20"/>
              </w:rPr>
            </w:pPr>
            <w:r w:rsidRPr="0073325C">
              <w:rPr>
                <w:rFonts w:ascii="Verdana" w:hAnsi="Verdana"/>
                <w:b/>
                <w:bCs/>
                <w:kern w:val="2"/>
                <w:sz w:val="20"/>
              </w:rPr>
              <w:t>11.1. Sutarties sudarymas ir įsigaliojimas</w:t>
            </w:r>
          </w:p>
        </w:tc>
        <w:tc>
          <w:tcPr>
            <w:tcW w:w="6831" w:type="dxa"/>
            <w:gridSpan w:val="2"/>
          </w:tcPr>
          <w:p w14:paraId="03DF5453" w14:textId="77777777" w:rsidR="006F0EAB" w:rsidRPr="0073325C" w:rsidRDefault="006F0EAB" w:rsidP="006F0EAB">
            <w:pPr>
              <w:rPr>
                <w:rFonts w:ascii="Verdana" w:hAnsi="Verdana"/>
                <w:kern w:val="2"/>
                <w:sz w:val="20"/>
              </w:rPr>
            </w:pPr>
            <w:r w:rsidRPr="0073325C">
              <w:rPr>
                <w:rFonts w:ascii="Verdana" w:hAnsi="Verdana"/>
                <w:kern w:val="2"/>
                <w:sz w:val="20"/>
              </w:rPr>
              <w:t>Ši Sutartis laikoma sudaryta ir įsigalioja nuo Sutarties pasirašymo dienos (antrosios Šalies pasirašymo dieną).</w:t>
            </w:r>
          </w:p>
          <w:p w14:paraId="457C812B" w14:textId="78F345A3" w:rsidR="006F0EAB" w:rsidRPr="0073325C" w:rsidRDefault="006F0EAB" w:rsidP="006F0EAB">
            <w:pPr>
              <w:rPr>
                <w:rFonts w:ascii="Verdana" w:hAnsi="Verdana"/>
                <w:kern w:val="2"/>
                <w:sz w:val="20"/>
              </w:rPr>
            </w:pPr>
            <w:r w:rsidRPr="0073325C">
              <w:rPr>
                <w:rFonts w:ascii="Verdana" w:hAnsi="Verdana"/>
                <w:kern w:val="2"/>
                <w:sz w:val="20"/>
              </w:rPr>
              <w:t xml:space="preserve">Sutartis galioja iki visiško prievolių įvykdymo (kol bus išnaudota Pradinės Sutarties vertė, bet jos terminas negali būti ilgesnis kaip </w:t>
            </w:r>
            <w:r w:rsidR="00081316" w:rsidRPr="0073325C">
              <w:rPr>
                <w:rFonts w:ascii="Verdana" w:hAnsi="Verdana"/>
                <w:kern w:val="2"/>
                <w:sz w:val="20"/>
              </w:rPr>
              <w:t>13</w:t>
            </w:r>
            <w:r w:rsidRPr="0073325C">
              <w:rPr>
                <w:rFonts w:ascii="Verdana" w:hAnsi="Verdana"/>
                <w:kern w:val="2"/>
                <w:sz w:val="20"/>
              </w:rPr>
              <w:t xml:space="preserve"> (</w:t>
            </w:r>
            <w:r w:rsidR="00081316" w:rsidRPr="0073325C">
              <w:rPr>
                <w:rFonts w:ascii="Verdana" w:hAnsi="Verdana"/>
                <w:kern w:val="2"/>
                <w:sz w:val="20"/>
              </w:rPr>
              <w:t>trylika</w:t>
            </w:r>
            <w:r w:rsidRPr="0073325C">
              <w:rPr>
                <w:rFonts w:ascii="Verdana" w:hAnsi="Verdana"/>
                <w:kern w:val="2"/>
                <w:sz w:val="20"/>
              </w:rPr>
              <w:t xml:space="preserve">) mėn. </w:t>
            </w:r>
          </w:p>
          <w:p w14:paraId="6B6817AE" w14:textId="77777777" w:rsidR="006F0EAB" w:rsidRPr="0073325C" w:rsidRDefault="006F0EAB" w:rsidP="006F0EAB">
            <w:pPr>
              <w:rPr>
                <w:rFonts w:ascii="Verdana" w:hAnsi="Verdana"/>
                <w:kern w:val="2"/>
                <w:sz w:val="20"/>
              </w:rPr>
            </w:pPr>
          </w:p>
          <w:p w14:paraId="58F50053" w14:textId="2AEA8FE8" w:rsidR="006F0EAB" w:rsidRPr="0073325C" w:rsidRDefault="006F0EAB" w:rsidP="006F0EAB">
            <w:pPr>
              <w:rPr>
                <w:rFonts w:ascii="Verdana" w:hAnsi="Verdana"/>
                <w:kern w:val="2"/>
                <w:sz w:val="20"/>
              </w:rPr>
            </w:pPr>
          </w:p>
        </w:tc>
      </w:tr>
      <w:tr w:rsidR="006F0EAB" w:rsidRPr="00C23CF6" w14:paraId="360E32C8" w14:textId="77777777" w:rsidTr="051CF16A">
        <w:trPr>
          <w:trHeight w:val="300"/>
        </w:trPr>
        <w:tc>
          <w:tcPr>
            <w:tcW w:w="2704" w:type="dxa"/>
            <w:gridSpan w:val="2"/>
          </w:tcPr>
          <w:p w14:paraId="6FAEEEC2" w14:textId="4272B39C" w:rsidR="006F0EAB" w:rsidRPr="0073325C" w:rsidRDefault="006F0EAB" w:rsidP="006F0EAB">
            <w:pPr>
              <w:rPr>
                <w:rFonts w:ascii="Verdana" w:hAnsi="Verdana"/>
                <w:b/>
                <w:bCs/>
                <w:kern w:val="2"/>
                <w:sz w:val="20"/>
              </w:rPr>
            </w:pPr>
            <w:r w:rsidRPr="0073325C">
              <w:rPr>
                <w:rFonts w:ascii="Verdana" w:hAnsi="Verdana"/>
                <w:b/>
                <w:bCs/>
                <w:kern w:val="2"/>
                <w:sz w:val="20"/>
              </w:rPr>
              <w:t>11.2. Sutarties galiojimo termino pratęsimas</w:t>
            </w:r>
          </w:p>
        </w:tc>
        <w:tc>
          <w:tcPr>
            <w:tcW w:w="6831" w:type="dxa"/>
            <w:gridSpan w:val="2"/>
          </w:tcPr>
          <w:p w14:paraId="250A84DC" w14:textId="7DA23B29" w:rsidR="006F0EAB" w:rsidRPr="0073325C" w:rsidRDefault="00FE7472" w:rsidP="006F0EAB">
            <w:pPr>
              <w:rPr>
                <w:rFonts w:ascii="Verdana" w:hAnsi="Verdana"/>
                <w:kern w:val="2"/>
                <w:sz w:val="20"/>
              </w:rPr>
            </w:pPr>
            <w:r w:rsidRPr="0073325C">
              <w:rPr>
                <w:rFonts w:ascii="Verdana" w:hAnsi="Verdana"/>
                <w:kern w:val="2"/>
                <w:sz w:val="20"/>
              </w:rPr>
              <w:t>Jei nei viena iš Šalių, likus 30 (trisdešimčiai) dienų iki Sutarties pabaigos, nepraneš apie norą ją nutraukti, Sutartis be atskiro rašytinio susitarimo pratęsiama dar 1 (vieną) kartą 12 (dvylikai) mėnesių.</w:t>
            </w:r>
          </w:p>
          <w:p w14:paraId="1F97B37B" w14:textId="77777777" w:rsidR="006F0EAB" w:rsidRPr="0073325C" w:rsidRDefault="006F0EAB" w:rsidP="006F0EAB">
            <w:pPr>
              <w:rPr>
                <w:rFonts w:ascii="Verdana" w:hAnsi="Verdana"/>
                <w:kern w:val="2"/>
                <w:sz w:val="20"/>
              </w:rPr>
            </w:pPr>
          </w:p>
          <w:p w14:paraId="009D8544" w14:textId="61F70AFF" w:rsidR="006F0EAB" w:rsidRPr="0073325C" w:rsidRDefault="006F0EAB" w:rsidP="003B202B">
            <w:pPr>
              <w:rPr>
                <w:rFonts w:ascii="Verdana" w:hAnsi="Verdana"/>
                <w:kern w:val="2"/>
                <w:sz w:val="20"/>
              </w:rPr>
            </w:pPr>
          </w:p>
        </w:tc>
      </w:tr>
      <w:tr w:rsidR="006F0EAB" w:rsidRPr="00C23CF6" w14:paraId="0EC412F5" w14:textId="77777777" w:rsidTr="051CF16A">
        <w:trPr>
          <w:trHeight w:val="300"/>
        </w:trPr>
        <w:tc>
          <w:tcPr>
            <w:tcW w:w="9535" w:type="dxa"/>
            <w:gridSpan w:val="4"/>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51CF16A">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1A0D98B8" w14:textId="77777777" w:rsidR="006F0EAB" w:rsidRPr="00AD36F1" w:rsidRDefault="006F0EAB" w:rsidP="006F0EAB">
            <w:pPr>
              <w:rPr>
                <w:rFonts w:ascii="Verdana" w:hAnsi="Verdana"/>
                <w:kern w:val="2"/>
                <w:sz w:val="20"/>
              </w:rPr>
            </w:pPr>
            <w:r w:rsidRPr="00AD36F1">
              <w:rPr>
                <w:rFonts w:ascii="Verdana" w:hAnsi="Verdana"/>
                <w:kern w:val="2"/>
                <w:sz w:val="20"/>
              </w:rPr>
              <w:t>Sutartis gali būti nutraukiama rašytiniu Šalių susitarimu arba vienašališkai, Bendrosiose sąlygose nustatyta tvarka.</w:t>
            </w:r>
          </w:p>
          <w:p w14:paraId="16A88A9C" w14:textId="77777777" w:rsidR="006F0EAB" w:rsidRPr="00AD36F1" w:rsidRDefault="006F0EAB" w:rsidP="006F0EAB">
            <w:pPr>
              <w:rPr>
                <w:rFonts w:ascii="Verdana" w:hAnsi="Verdana"/>
                <w:kern w:val="2"/>
                <w:sz w:val="20"/>
              </w:rPr>
            </w:pPr>
          </w:p>
          <w:p w14:paraId="235BFBA7" w14:textId="4CD26013" w:rsidR="006F0EAB" w:rsidRPr="00AD36F1" w:rsidRDefault="006F0EAB" w:rsidP="006F0EAB">
            <w:pPr>
              <w:rPr>
                <w:rFonts w:ascii="Verdana" w:hAnsi="Verdana"/>
                <w:kern w:val="2"/>
                <w:sz w:val="20"/>
              </w:rPr>
            </w:pPr>
          </w:p>
        </w:tc>
      </w:tr>
      <w:tr w:rsidR="006F0EAB" w:rsidRPr="00C23CF6" w14:paraId="1ED004F5" w14:textId="77777777" w:rsidTr="051CF16A">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3"/>
          </w:tcPr>
          <w:p w14:paraId="1BA23863" w14:textId="54B23DAD" w:rsidR="006F0EAB" w:rsidRPr="00AD36F1" w:rsidRDefault="006F0EAB" w:rsidP="006F0EAB">
            <w:pPr>
              <w:rPr>
                <w:rFonts w:ascii="Verdana" w:hAnsi="Verdana"/>
                <w:kern w:val="2"/>
                <w:sz w:val="20"/>
              </w:rPr>
            </w:pPr>
            <w:r w:rsidRPr="00AD36F1">
              <w:rPr>
                <w:rFonts w:ascii="Verdana" w:hAnsi="Verdana"/>
                <w:kern w:val="2"/>
                <w:sz w:val="20"/>
              </w:rPr>
              <w:t>1</w:t>
            </w:r>
            <w:r w:rsidR="005F1860" w:rsidRPr="00AD36F1">
              <w:rPr>
                <w:rFonts w:ascii="Verdana" w:hAnsi="Verdana"/>
                <w:kern w:val="2"/>
                <w:sz w:val="20"/>
              </w:rPr>
              <w:t>2</w:t>
            </w:r>
            <w:r w:rsidRPr="00AD36F1">
              <w:rPr>
                <w:rFonts w:ascii="Verdana" w:hAnsi="Verdana"/>
                <w:kern w:val="2"/>
                <w:sz w:val="20"/>
              </w:rPr>
              <w:t>.2.1. jeigu Tiekėjas nevykdo prisiimtų įsipareigojimų už Sutartyje nustatytą Sutarties kainą / įkainius;</w:t>
            </w:r>
          </w:p>
          <w:p w14:paraId="1EF21015" w14:textId="4AEF812A" w:rsidR="006F0EAB" w:rsidRPr="00AD36F1" w:rsidRDefault="006F0EAB" w:rsidP="00585999">
            <w:pPr>
              <w:rPr>
                <w:rFonts w:ascii="Verdana" w:hAnsi="Verdana"/>
                <w:kern w:val="2"/>
                <w:sz w:val="20"/>
              </w:rPr>
            </w:pPr>
            <w:r w:rsidRPr="00AD36F1">
              <w:rPr>
                <w:rFonts w:ascii="Verdana" w:hAnsi="Verdana"/>
                <w:kern w:val="2"/>
                <w:sz w:val="20"/>
              </w:rPr>
              <w:t>1</w:t>
            </w:r>
            <w:r w:rsidR="005F1860" w:rsidRPr="00AD36F1">
              <w:rPr>
                <w:rFonts w:ascii="Verdana" w:hAnsi="Verdana"/>
                <w:kern w:val="2"/>
                <w:sz w:val="20"/>
              </w:rPr>
              <w:t>2</w:t>
            </w:r>
            <w:r w:rsidRPr="00AD36F1">
              <w:rPr>
                <w:rFonts w:ascii="Verdana" w:hAnsi="Verdana"/>
                <w:kern w:val="2"/>
                <w:sz w:val="20"/>
              </w:rPr>
              <w:t xml:space="preserve">.2.2. </w:t>
            </w:r>
            <w:r w:rsidRPr="00AD36F1">
              <w:rPr>
                <w:rFonts w:ascii="Verdana" w:eastAsia="Arial" w:hAnsi="Verdana"/>
                <w:kern w:val="2"/>
                <w:sz w:val="20"/>
                <w:lang w:val="lt"/>
              </w:rPr>
              <w:t>jeigu Tiekėjas pažeidžia Prekių pristatymo terminus ir priskaičiuotų netesybų už vėlavimą suma viršija 20 (dvidešimt) proc. Pradinės sutarties vertės;</w:t>
            </w:r>
          </w:p>
          <w:p w14:paraId="3BF91AAD" w14:textId="2DB242E1" w:rsidR="006F0EAB" w:rsidRPr="00AD36F1" w:rsidRDefault="006F0EAB" w:rsidP="00585999">
            <w:pPr>
              <w:tabs>
                <w:tab w:val="left" w:pos="567"/>
                <w:tab w:val="left" w:pos="736"/>
                <w:tab w:val="left" w:pos="992"/>
                <w:tab w:val="left" w:pos="1134"/>
              </w:tabs>
              <w:spacing w:line="257" w:lineRule="auto"/>
              <w:jc w:val="both"/>
              <w:rPr>
                <w:rFonts w:ascii="Verdana" w:eastAsia="Arial" w:hAnsi="Verdana"/>
                <w:kern w:val="2"/>
                <w:sz w:val="20"/>
                <w:lang w:val="lt"/>
              </w:rPr>
            </w:pPr>
            <w:r w:rsidRPr="00AD36F1">
              <w:rPr>
                <w:rFonts w:ascii="Verdana" w:eastAsia="Arial" w:hAnsi="Verdana"/>
                <w:kern w:val="2"/>
                <w:sz w:val="20"/>
                <w:lang w:val="lt"/>
              </w:rPr>
              <w:t>1</w:t>
            </w:r>
            <w:r w:rsidR="005F1860" w:rsidRPr="00AD36F1">
              <w:rPr>
                <w:rFonts w:ascii="Verdana" w:eastAsia="Arial" w:hAnsi="Verdana"/>
                <w:kern w:val="2"/>
                <w:sz w:val="20"/>
                <w:lang w:val="lt"/>
              </w:rPr>
              <w:t>2</w:t>
            </w:r>
            <w:r w:rsidRPr="00AD36F1">
              <w:rPr>
                <w:rFonts w:ascii="Verdana" w:eastAsia="Arial" w:hAnsi="Verdana"/>
                <w:kern w:val="2"/>
                <w:sz w:val="20"/>
                <w:lang w:val="lt"/>
              </w:rPr>
              <w:t>.2.</w:t>
            </w:r>
            <w:r w:rsidR="00585999" w:rsidRPr="00AD36F1">
              <w:rPr>
                <w:rFonts w:ascii="Verdana" w:eastAsia="Arial" w:hAnsi="Verdana"/>
                <w:kern w:val="2"/>
                <w:sz w:val="20"/>
                <w:lang w:val="lt"/>
              </w:rPr>
              <w:t>3</w:t>
            </w:r>
            <w:r w:rsidRPr="00AD36F1">
              <w:rPr>
                <w:rFonts w:ascii="Verdana" w:eastAsia="Arial" w:hAnsi="Verdana"/>
                <w:kern w:val="2"/>
                <w:sz w:val="20"/>
                <w:lang w:val="lt"/>
              </w:rPr>
              <w:t>.</w:t>
            </w:r>
            <w:r w:rsidR="00585999" w:rsidRPr="00AD36F1">
              <w:rPr>
                <w:rFonts w:ascii="Verdana" w:eastAsia="Arial" w:hAnsi="Verdana"/>
                <w:kern w:val="2"/>
                <w:sz w:val="20"/>
                <w:lang w:val="lt"/>
              </w:rPr>
              <w:t xml:space="preserve"> </w:t>
            </w:r>
            <w:r w:rsidRPr="00AD36F1">
              <w:rPr>
                <w:rFonts w:ascii="Verdana" w:eastAsia="Arial" w:hAnsi="Verdana"/>
                <w:kern w:val="2"/>
                <w:sz w:val="20"/>
                <w:lang w:val="lt"/>
              </w:rPr>
              <w:t>Tiekėjas pažeidžia šios Sutarties nuostatas, reglamentuojančias konkurenciją, intelektinės nuosavybės ar konfidencialios informacijos valdymą;</w:t>
            </w:r>
          </w:p>
          <w:p w14:paraId="61E96702" w14:textId="157C8E42" w:rsidR="006F0EAB" w:rsidRPr="00AD36F1" w:rsidRDefault="006F0EAB" w:rsidP="006F0EAB">
            <w:pPr>
              <w:spacing w:line="257" w:lineRule="auto"/>
              <w:rPr>
                <w:rFonts w:ascii="Verdana" w:eastAsia="Arial" w:hAnsi="Verdana"/>
                <w:kern w:val="2"/>
                <w:sz w:val="20"/>
                <w:lang w:val="lt"/>
              </w:rPr>
            </w:pPr>
            <w:r w:rsidRPr="00AD36F1">
              <w:rPr>
                <w:rFonts w:ascii="Verdana" w:eastAsia="Arial" w:hAnsi="Verdana"/>
                <w:kern w:val="2"/>
                <w:sz w:val="20"/>
                <w:lang w:val="lt"/>
              </w:rPr>
              <w:t>1</w:t>
            </w:r>
            <w:r w:rsidR="005F1860" w:rsidRPr="00AD36F1">
              <w:rPr>
                <w:rFonts w:ascii="Verdana" w:eastAsia="Arial" w:hAnsi="Verdana"/>
                <w:kern w:val="2"/>
                <w:sz w:val="20"/>
                <w:lang w:val="lt"/>
              </w:rPr>
              <w:t>2</w:t>
            </w:r>
            <w:r w:rsidRPr="00AD36F1">
              <w:rPr>
                <w:rFonts w:ascii="Verdana" w:eastAsia="Arial" w:hAnsi="Verdana"/>
                <w:kern w:val="2"/>
                <w:sz w:val="20"/>
                <w:lang w:val="lt"/>
              </w:rPr>
              <w:t>.2.</w:t>
            </w:r>
            <w:r w:rsidR="00585999" w:rsidRPr="00AD36F1">
              <w:rPr>
                <w:rFonts w:ascii="Verdana" w:eastAsia="Arial" w:hAnsi="Verdana"/>
                <w:kern w:val="2"/>
                <w:sz w:val="20"/>
                <w:lang w:val="lt"/>
              </w:rPr>
              <w:t>4</w:t>
            </w:r>
            <w:r w:rsidRPr="00AD36F1">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p w14:paraId="5E813B62" w14:textId="38814755" w:rsidR="00CB108D" w:rsidRPr="00AD36F1" w:rsidRDefault="00CB108D" w:rsidP="006F0EAB">
            <w:pPr>
              <w:spacing w:line="257" w:lineRule="auto"/>
              <w:rPr>
                <w:rFonts w:ascii="Verdana" w:eastAsia="Arial" w:hAnsi="Verdana"/>
                <w:kern w:val="2"/>
                <w:sz w:val="20"/>
              </w:rPr>
            </w:pPr>
            <w:r w:rsidRPr="00AD36F1">
              <w:rPr>
                <w:rFonts w:ascii="Verdana" w:eastAsia="Arial" w:hAnsi="Verdana"/>
                <w:kern w:val="2"/>
                <w:sz w:val="20"/>
                <w:lang w:val="lt"/>
              </w:rPr>
              <w:t>1</w:t>
            </w:r>
            <w:r w:rsidR="005F1860" w:rsidRPr="00AD36F1">
              <w:rPr>
                <w:rFonts w:ascii="Verdana" w:eastAsia="Arial" w:hAnsi="Verdana"/>
                <w:kern w:val="2"/>
                <w:sz w:val="20"/>
                <w:lang w:val="lt"/>
              </w:rPr>
              <w:t>2</w:t>
            </w:r>
            <w:r w:rsidRPr="00AD36F1">
              <w:rPr>
                <w:rFonts w:ascii="Verdana" w:eastAsia="Arial" w:hAnsi="Verdana"/>
                <w:kern w:val="2"/>
                <w:sz w:val="20"/>
                <w:lang w:val="lt"/>
              </w:rPr>
              <w:t>.2.</w:t>
            </w:r>
            <w:r w:rsidR="00585999" w:rsidRPr="00AD36F1">
              <w:rPr>
                <w:rFonts w:ascii="Verdana" w:eastAsia="Arial" w:hAnsi="Verdana"/>
                <w:kern w:val="2"/>
                <w:sz w:val="20"/>
                <w:lang w:val="lt"/>
              </w:rPr>
              <w:t>5</w:t>
            </w:r>
            <w:r w:rsidRPr="00AD36F1">
              <w:rPr>
                <w:rFonts w:ascii="Verdana" w:eastAsia="Arial" w:hAnsi="Verdana"/>
                <w:kern w:val="2"/>
                <w:sz w:val="20"/>
                <w:lang w:val="lt"/>
              </w:rPr>
              <w:t xml:space="preserve">. </w:t>
            </w:r>
            <w:r w:rsidR="00AB1C0F" w:rsidRPr="00AD36F1">
              <w:rPr>
                <w:rFonts w:ascii="Verdana" w:eastAsia="Arial" w:hAnsi="Verdana"/>
                <w:kern w:val="2"/>
                <w:sz w:val="20"/>
                <w:lang w:val="lt"/>
              </w:rPr>
              <w:t>Tiekėjas 2 (du) kartus pažeidžia esminę Sutarties sąlygą.</w:t>
            </w:r>
          </w:p>
        </w:tc>
      </w:tr>
      <w:tr w:rsidR="006F0EAB" w:rsidRPr="00C23CF6" w14:paraId="12C81E57" w14:textId="77777777" w:rsidTr="051CF16A">
        <w:trPr>
          <w:trHeight w:val="300"/>
        </w:trPr>
        <w:tc>
          <w:tcPr>
            <w:tcW w:w="9535" w:type="dxa"/>
            <w:gridSpan w:val="4"/>
          </w:tcPr>
          <w:p w14:paraId="2D5AE320" w14:textId="40F1797D" w:rsidR="006F0EAB" w:rsidRPr="00C23CF6" w:rsidRDefault="006F0EAB" w:rsidP="00E9086B">
            <w:pPr>
              <w:ind w:left="318" w:firstLine="1275"/>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51CF16A">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065EA4E8" w:rsidR="006F0EAB" w:rsidRPr="00C23CF6" w:rsidRDefault="006F0EAB" w:rsidP="006F0EAB">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w:t>
            </w:r>
            <w:r w:rsidRPr="00AD36F1">
              <w:rPr>
                <w:rFonts w:ascii="Verdana" w:hAnsi="Verdana"/>
                <w:kern w:val="2"/>
                <w:sz w:val="20"/>
              </w:rPr>
              <w:t>508</w:t>
            </w:r>
            <w:r w:rsidRPr="00AD36F1">
              <w:rPr>
                <w:rFonts w:ascii="Verdana" w:hAnsi="Verdana"/>
                <w:kern w:val="2"/>
                <w:sz w:val="20"/>
                <w:shd w:val="clear" w:color="auto" w:fill="FFFFFF"/>
              </w:rPr>
              <w:t xml:space="preserve"> „Dėl Aplinkos apsaugos kriterijų taikymo, vykdant žaliuosius pirkimus, tvarkos aprašo patvirtinimo“ (toliau – Tvarkos aprašas) </w:t>
            </w:r>
            <w:r w:rsidR="001842AE" w:rsidRPr="00AD36F1">
              <w:rPr>
                <w:rFonts w:ascii="Verdana" w:hAnsi="Verdana"/>
                <w:kern w:val="2"/>
                <w:sz w:val="20"/>
                <w:shd w:val="clear" w:color="auto" w:fill="FFFFFF"/>
              </w:rPr>
              <w:t>4.4.3</w:t>
            </w:r>
            <w:r w:rsidR="00177579">
              <w:rPr>
                <w:rFonts w:ascii="Verdana" w:hAnsi="Verdana"/>
                <w:kern w:val="2"/>
                <w:sz w:val="20"/>
                <w:shd w:val="clear" w:color="auto" w:fill="FFFFFF"/>
              </w:rPr>
              <w:t xml:space="preserve"> </w:t>
            </w:r>
            <w:r w:rsidRPr="00AD36F1">
              <w:rPr>
                <w:rFonts w:ascii="Verdana" w:hAnsi="Verdana"/>
                <w:kern w:val="2"/>
                <w:sz w:val="20"/>
                <w:shd w:val="clear" w:color="auto" w:fill="FFFFFF"/>
              </w:rPr>
              <w:t>papunkč</w:t>
            </w:r>
            <w:r w:rsidR="00F67684" w:rsidRPr="00AD36F1">
              <w:rPr>
                <w:rFonts w:ascii="Verdana" w:hAnsi="Verdana"/>
                <w:kern w:val="2"/>
                <w:sz w:val="20"/>
                <w:shd w:val="clear" w:color="auto" w:fill="FFFFFF"/>
              </w:rPr>
              <w:t>i</w:t>
            </w:r>
            <w:r w:rsidR="00177579">
              <w:rPr>
                <w:rFonts w:ascii="Verdana" w:hAnsi="Verdana"/>
                <w:kern w:val="2"/>
                <w:sz w:val="20"/>
                <w:shd w:val="clear" w:color="auto" w:fill="FFFFFF"/>
              </w:rPr>
              <w:t>u</w:t>
            </w:r>
            <w:r w:rsidRPr="00AD36F1">
              <w:rPr>
                <w:rFonts w:ascii="Verdana" w:hAnsi="Verdana"/>
                <w:kern w:val="2"/>
                <w:sz w:val="20"/>
                <w:shd w:val="clear" w:color="auto" w:fill="FFFFFF"/>
              </w:rPr>
              <w:t>.</w:t>
            </w:r>
            <w:r w:rsidR="001958F6" w:rsidRPr="00AD36F1">
              <w:rPr>
                <w:rFonts w:ascii="Verdana" w:hAnsi="Verdana"/>
                <w:kern w:val="2"/>
                <w:sz w:val="20"/>
                <w:shd w:val="clear" w:color="auto" w:fill="FFFFFF"/>
              </w:rPr>
              <w:t xml:space="preserve"> </w:t>
            </w:r>
          </w:p>
        </w:tc>
      </w:tr>
      <w:tr w:rsidR="006F0EAB" w:rsidRPr="00C23CF6" w14:paraId="598A9EA6" w14:textId="77777777" w:rsidTr="051CF16A">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C93B8AE" w14:textId="77777777" w:rsidR="00E23E88" w:rsidRPr="00E23E88" w:rsidRDefault="00E23E88" w:rsidP="00E23E88">
            <w:pPr>
              <w:rPr>
                <w:rFonts w:ascii="Verdana" w:hAnsi="Verdana"/>
                <w:color w:val="000000"/>
                <w:kern w:val="2"/>
                <w:sz w:val="20"/>
                <w:shd w:val="clear" w:color="auto" w:fill="FFFFFF"/>
              </w:rPr>
            </w:pPr>
          </w:p>
          <w:p w14:paraId="2AA365F1" w14:textId="4AE90AFB" w:rsidR="006F0EAB" w:rsidRPr="00C23CF6" w:rsidRDefault="006F0EAB" w:rsidP="00E23E88">
            <w:pPr>
              <w:rPr>
                <w:rFonts w:ascii="Verdana" w:hAnsi="Verdana"/>
                <w:color w:val="008080"/>
                <w:sz w:val="20"/>
              </w:rPr>
            </w:pPr>
          </w:p>
        </w:tc>
      </w:tr>
      <w:tr w:rsidR="006F0EAB" w:rsidRPr="00C23CF6" w14:paraId="152307B1" w14:textId="77777777" w:rsidTr="051CF16A">
        <w:trPr>
          <w:trHeight w:val="300"/>
        </w:trPr>
        <w:tc>
          <w:tcPr>
            <w:tcW w:w="9535" w:type="dxa"/>
            <w:gridSpan w:val="4"/>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51CF16A">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051CF16A">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ECE40C1" w14:textId="77777777" w:rsidR="001A677C" w:rsidRPr="0052311C" w:rsidRDefault="001A677C" w:rsidP="001A677C">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49972CFD" w14:textId="62582114" w:rsidR="001A677C" w:rsidRPr="00206A42" w:rsidRDefault="001A677C" w:rsidP="001A677C">
            <w:pPr>
              <w:rPr>
                <w:rFonts w:ascii="Verdana" w:hAnsi="Verdana"/>
                <w:kern w:val="2"/>
                <w:sz w:val="20"/>
              </w:rPr>
            </w:pPr>
            <w:r>
              <w:rPr>
                <w:rFonts w:ascii="Verdana" w:hAnsi="Verdana"/>
                <w:kern w:val="2"/>
                <w:sz w:val="20"/>
              </w:rPr>
              <w:t>„</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KORUPCIJOS PREVENCIJA IR INTERESŲ KONFLIKTŲ VENGIMAS</w:t>
            </w:r>
          </w:p>
          <w:p w14:paraId="47A5CFEF" w14:textId="77777777" w:rsidR="001A677C" w:rsidRDefault="001A677C" w:rsidP="001A677C">
            <w:pPr>
              <w:rPr>
                <w:rFonts w:ascii="Verdana" w:hAnsi="Verdana"/>
                <w:kern w:val="2"/>
                <w:sz w:val="20"/>
              </w:rPr>
            </w:pPr>
            <w:r>
              <w:rPr>
                <w:rFonts w:ascii="Verdana" w:hAnsi="Verdana"/>
                <w:kern w:val="2"/>
                <w:sz w:val="20"/>
              </w:rPr>
              <w:t xml:space="preserve">26.1. </w:t>
            </w:r>
            <w:r w:rsidRPr="00206A42">
              <w:rPr>
                <w:rFonts w:ascii="Verdana" w:hAnsi="Verdana"/>
                <w:kern w:val="2"/>
                <w:sz w:val="20"/>
              </w:rPr>
              <w:t>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49754046" w14:textId="3F26DE7D" w:rsidR="006F0EAB" w:rsidRPr="00C23CF6" w:rsidRDefault="001A677C" w:rsidP="001A677C">
            <w:pPr>
              <w:rPr>
                <w:rFonts w:ascii="Verdana" w:hAnsi="Verdana"/>
                <w:kern w:val="2"/>
                <w:sz w:val="20"/>
              </w:rPr>
            </w:pPr>
            <w:r>
              <w:rPr>
                <w:rFonts w:ascii="Verdana" w:hAnsi="Verdana"/>
                <w:kern w:val="2"/>
                <w:sz w:val="20"/>
              </w:rPr>
              <w:t>26.2. Bendrųjų Sąlygų</w:t>
            </w:r>
            <w:r w:rsidRPr="00F66F1A">
              <w:rPr>
                <w:rFonts w:ascii="Verdana" w:hAnsi="Verdana"/>
                <w:kern w:val="2"/>
                <w:sz w:val="20"/>
              </w:rPr>
              <w:t xml:space="preserve"> </w:t>
            </w:r>
            <w:r>
              <w:rPr>
                <w:rFonts w:ascii="Verdana" w:hAnsi="Verdana"/>
                <w:kern w:val="2"/>
                <w:sz w:val="20"/>
              </w:rPr>
              <w:t>26.1</w:t>
            </w:r>
            <w:r w:rsidRPr="00F66F1A">
              <w:rPr>
                <w:rFonts w:ascii="Verdana" w:hAnsi="Verdana"/>
                <w:kern w:val="2"/>
                <w:sz w:val="20"/>
              </w:rPr>
              <w:t xml:space="preserve"> punkto nustatytų įpareigojimų pažeidimas laikomas esminiu Sutarties pažeidimu, suteikiančiu teisę nukentėjusiai Sutarties Šaliai vienašališkai nutraukti Sutartį</w:t>
            </w:r>
            <w:r>
              <w:rPr>
                <w:rFonts w:ascii="Verdana" w:hAnsi="Verdana"/>
                <w:kern w:val="2"/>
                <w:sz w:val="20"/>
              </w:rPr>
              <w:t>,</w:t>
            </w:r>
            <w:r w:rsidRPr="006E7560">
              <w:rPr>
                <w:rFonts w:ascii="Verdana" w:hAnsi="Verdana"/>
                <w:kern w:val="2"/>
                <w:sz w:val="20"/>
              </w:rPr>
              <w:t xml:space="preserve"> o Tiekėjas privalo sumokėti Specialiųjų sąlygų 9.3.1 punkte nurodyto dydžio baudą</w:t>
            </w:r>
            <w:r>
              <w:rPr>
                <w:rFonts w:ascii="Verdana" w:hAnsi="Verdana"/>
                <w:kern w:val="2"/>
                <w:sz w:val="20"/>
              </w:rPr>
              <w:t>.“</w:t>
            </w:r>
          </w:p>
        </w:tc>
      </w:tr>
      <w:tr w:rsidR="00321883" w:rsidRPr="00C23CF6" w14:paraId="4A5FB259" w14:textId="77777777" w:rsidTr="051CF16A">
        <w:trPr>
          <w:trHeight w:val="300"/>
        </w:trPr>
        <w:tc>
          <w:tcPr>
            <w:tcW w:w="2689" w:type="dxa"/>
          </w:tcPr>
          <w:p w14:paraId="5F99B953" w14:textId="489C28EB" w:rsidR="00321883" w:rsidRPr="00C23CF6" w:rsidRDefault="00321883" w:rsidP="006F0EAB">
            <w:pPr>
              <w:rPr>
                <w:rFonts w:ascii="Verdana" w:hAnsi="Verdana"/>
                <w:b/>
                <w:bCs/>
                <w:kern w:val="2"/>
                <w:sz w:val="20"/>
              </w:rPr>
            </w:pPr>
            <w:r>
              <w:rPr>
                <w:rFonts w:ascii="Verdana" w:hAnsi="Verdana"/>
                <w:b/>
                <w:bCs/>
                <w:kern w:val="2"/>
                <w:sz w:val="20"/>
              </w:rPr>
              <w:t>14.3.</w:t>
            </w:r>
          </w:p>
        </w:tc>
        <w:tc>
          <w:tcPr>
            <w:tcW w:w="6846" w:type="dxa"/>
            <w:gridSpan w:val="3"/>
          </w:tcPr>
          <w:p w14:paraId="0FE6DD8C" w14:textId="77777777" w:rsidR="000D6766" w:rsidRDefault="000D6766" w:rsidP="000D6766">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6CE08F2" w14:textId="77777777" w:rsidR="000D6766" w:rsidRDefault="000D6766" w:rsidP="000D6766">
            <w:pPr>
              <w:rPr>
                <w:rFonts w:ascii="Verdana" w:hAnsi="Verdana"/>
                <w:kern w:val="2"/>
                <w:sz w:val="20"/>
              </w:rPr>
            </w:pPr>
            <w:r w:rsidRPr="006E7560">
              <w:rPr>
                <w:rFonts w:ascii="Verdana" w:hAnsi="Verdana"/>
                <w:kern w:val="2"/>
                <w:sz w:val="20"/>
              </w:rPr>
              <w:t xml:space="preserve">„14.3. </w:t>
            </w:r>
            <w:r>
              <w:rPr>
                <w:rFonts w:ascii="Verdana" w:hAnsi="Verdana"/>
                <w:kern w:val="2"/>
                <w:sz w:val="20"/>
              </w:rPr>
              <w:t xml:space="preserve">Jeigu Tiekėjas yra juridinis asmuo: </w:t>
            </w:r>
          </w:p>
          <w:p w14:paraId="4939F186" w14:textId="77777777" w:rsidR="000D6766" w:rsidRPr="006E7560" w:rsidRDefault="000D6766" w:rsidP="000D6766">
            <w:pPr>
              <w:rPr>
                <w:rFonts w:ascii="Verdana" w:hAnsi="Verdana"/>
                <w:kern w:val="2"/>
                <w:sz w:val="20"/>
              </w:rPr>
            </w:pPr>
            <w:r>
              <w:rPr>
                <w:rFonts w:ascii="Verdana" w:hAnsi="Verdana"/>
                <w:kern w:val="2"/>
                <w:sz w:val="20"/>
              </w:rPr>
              <w:t>14.3.1. v</w:t>
            </w:r>
            <w:r w:rsidRPr="006E7560">
              <w:rPr>
                <w:rFonts w:ascii="Verdana" w:hAnsi="Verdana"/>
                <w:kern w:val="2"/>
                <w:sz w:val="20"/>
              </w:rPr>
              <w:t xml:space="preserve">ykdant Sutartį Pirkėjas kaip duomenų valdytojas gali tvarkyti šiuos Tiekėjo darbuotojų ar kitų įgaliotų fizinių asmenų </w:t>
            </w:r>
            <w:r w:rsidRPr="006E7560">
              <w:rPr>
                <w:rFonts w:ascii="Verdana" w:hAnsi="Verdana"/>
                <w:kern w:val="2"/>
                <w:sz w:val="20"/>
              </w:rPr>
              <w:lastRenderedPageBreak/>
              <w:t xml:space="preserve">(pvz.,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4EF371B4"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1. vardas ir pavardė;</w:t>
            </w:r>
          </w:p>
          <w:p w14:paraId="6C5DDFED"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2. pareigos;</w:t>
            </w:r>
          </w:p>
          <w:p w14:paraId="6864899F"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3. telefono numeris ir / ar elektroninio pašto adresas;</w:t>
            </w:r>
          </w:p>
          <w:p w14:paraId="740082C8"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 xml:space="preserve">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52A633AF"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5. įgaliojimų (atstovavimo) duomenys;</w:t>
            </w:r>
          </w:p>
          <w:p w14:paraId="4D199252" w14:textId="77777777" w:rsidR="000D6766" w:rsidRPr="006E7560" w:rsidRDefault="000D6766" w:rsidP="000D6766">
            <w:pPr>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6. transporto priemonės valstybinis numeris, transporto priemonės registracijos numeris ir transporto priemonės statymo laikotarpis (jei reikalinga įvažiavimo į Pirkėjo teritoriją kontrolei).</w:t>
            </w:r>
          </w:p>
          <w:p w14:paraId="690F3425" w14:textId="77777777" w:rsidR="000D6766" w:rsidRPr="006E7560" w:rsidRDefault="000D6766" w:rsidP="000D6766">
            <w:pPr>
              <w:rPr>
                <w:rFonts w:ascii="Verdana" w:hAnsi="Verdana"/>
                <w:kern w:val="2"/>
                <w:sz w:val="20"/>
              </w:rPr>
            </w:pPr>
            <w:r w:rsidRPr="006E7560">
              <w:rPr>
                <w:rFonts w:ascii="Verdana" w:hAnsi="Verdana"/>
                <w:kern w:val="2"/>
                <w:sz w:val="20"/>
              </w:rPr>
              <w:t>14.</w:t>
            </w:r>
            <w:r>
              <w:rPr>
                <w:rFonts w:ascii="Verdana" w:hAnsi="Verdana"/>
                <w:kern w:val="2"/>
                <w:sz w:val="20"/>
              </w:rPr>
              <w:t>3.2</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tvarkomi tik Sutarties sudarymo, apskaitos, vykdymo ir nutraukimo tikslu.</w:t>
            </w:r>
          </w:p>
          <w:p w14:paraId="07505FEA" w14:textId="77777777" w:rsidR="000D6766" w:rsidRDefault="000D6766" w:rsidP="000D6766">
            <w:pPr>
              <w:rPr>
                <w:rFonts w:ascii="Verdana" w:hAnsi="Verdana"/>
                <w:kern w:val="2"/>
                <w:sz w:val="20"/>
              </w:rPr>
            </w:pPr>
            <w:r w:rsidRPr="006E7560">
              <w:rPr>
                <w:rFonts w:ascii="Verdana" w:hAnsi="Verdana"/>
                <w:kern w:val="2"/>
                <w:sz w:val="20"/>
              </w:rPr>
              <w:t>14.</w:t>
            </w:r>
            <w:r>
              <w:rPr>
                <w:rFonts w:ascii="Verdana" w:hAnsi="Verdana"/>
                <w:kern w:val="2"/>
                <w:sz w:val="20"/>
              </w:rPr>
              <w:t>3.3</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C72F2C">
              <w:rPr>
                <w:rFonts w:ascii="Verdana" w:hAnsi="Verdana"/>
                <w:kern w:val="2"/>
                <w:sz w:val="20"/>
              </w:rPr>
              <w:t>Bendr</w:t>
            </w:r>
            <w:r>
              <w:rPr>
                <w:rFonts w:ascii="Verdana" w:hAnsi="Verdana"/>
                <w:kern w:val="2"/>
                <w:sz w:val="20"/>
              </w:rPr>
              <w:t>asis</w:t>
            </w:r>
            <w:r w:rsidRPr="00C72F2C">
              <w:rPr>
                <w:rFonts w:ascii="Verdana" w:hAnsi="Verdana"/>
                <w:kern w:val="2"/>
                <w:sz w:val="20"/>
              </w:rPr>
              <w:t xml:space="preserve"> duomenų apsaugos reglament</w:t>
            </w:r>
            <w:r>
              <w:rPr>
                <w:rFonts w:ascii="Verdana" w:hAnsi="Verdana"/>
                <w:kern w:val="2"/>
                <w:sz w:val="20"/>
              </w:rPr>
              <w:t>as</w:t>
            </w:r>
            <w:r w:rsidRPr="006E7560">
              <w:rPr>
                <w:rFonts w:ascii="Verdana" w:hAnsi="Verdana"/>
                <w:kern w:val="2"/>
                <w:sz w:val="20"/>
              </w:rPr>
              <w:t xml:space="preserve">) 6 </w:t>
            </w:r>
            <w:r>
              <w:rPr>
                <w:rFonts w:ascii="Verdana" w:hAnsi="Verdana"/>
                <w:kern w:val="2"/>
                <w:sz w:val="20"/>
              </w:rPr>
              <w:t>straipsnio</w:t>
            </w:r>
            <w:r w:rsidRPr="006E7560">
              <w:rPr>
                <w:rFonts w:ascii="Verdana" w:hAnsi="Verdana"/>
                <w:kern w:val="2"/>
                <w:sz w:val="20"/>
              </w:rPr>
              <w:t xml:space="preserve"> 1 d</w:t>
            </w:r>
            <w:r>
              <w:rPr>
                <w:rFonts w:ascii="Verdana" w:hAnsi="Verdana"/>
                <w:kern w:val="2"/>
                <w:sz w:val="20"/>
              </w:rPr>
              <w:t>alies</w:t>
            </w:r>
            <w:r w:rsidRPr="006E7560">
              <w:rPr>
                <w:rFonts w:ascii="Verdana" w:hAnsi="Verdana"/>
                <w:kern w:val="2"/>
                <w:sz w:val="20"/>
              </w:rPr>
              <w:t xml:space="preserve"> f) p</w:t>
            </w:r>
            <w:r>
              <w:rPr>
                <w:rFonts w:ascii="Verdana" w:hAnsi="Verdana"/>
                <w:kern w:val="2"/>
                <w:sz w:val="20"/>
              </w:rPr>
              <w:t>unktas</w:t>
            </w:r>
            <w:r w:rsidRPr="006E7560">
              <w:rPr>
                <w:rFonts w:ascii="Verdana" w:hAnsi="Verdana"/>
                <w:kern w:val="2"/>
                <w:sz w:val="20"/>
              </w:rPr>
              <w:t xml:space="preserve">). </w:t>
            </w:r>
          </w:p>
          <w:p w14:paraId="317C39C6" w14:textId="77777777" w:rsidR="000D6766" w:rsidRPr="00415CDD" w:rsidRDefault="000D6766" w:rsidP="000D6766">
            <w:pPr>
              <w:rPr>
                <w:rFonts w:ascii="Verdana" w:hAnsi="Verdana"/>
                <w:kern w:val="2"/>
                <w:sz w:val="20"/>
              </w:rPr>
            </w:pPr>
            <w:r>
              <w:rPr>
                <w:rFonts w:ascii="Verdana" w:hAnsi="Verdana"/>
                <w:kern w:val="2"/>
                <w:sz w:val="20"/>
              </w:rPr>
              <w:t xml:space="preserve">14.3.4. </w:t>
            </w:r>
            <w:r w:rsidRPr="00415CDD">
              <w:rPr>
                <w:rFonts w:ascii="Verdana" w:hAnsi="Verdana"/>
                <w:kern w:val="2"/>
                <w:sz w:val="20"/>
              </w:rPr>
              <w:t xml:space="preserve">Už Įgaliotų asmenų informavimą, kad Pirkėjas Sutarties sudarymo, apskaitos, vykdymo ir nutraukimo tikslu tvarkytų Įgaliotų asmenų asmens duomenis, atsakingas </w:t>
            </w:r>
            <w:r>
              <w:rPr>
                <w:rFonts w:ascii="Verdana" w:hAnsi="Verdana"/>
                <w:kern w:val="2"/>
                <w:sz w:val="20"/>
              </w:rPr>
              <w:t>Tiekėjas</w:t>
            </w:r>
            <w:r w:rsidRPr="00415CDD">
              <w:rPr>
                <w:rFonts w:ascii="Verdana" w:hAnsi="Verdana"/>
                <w:kern w:val="2"/>
                <w:sz w:val="20"/>
              </w:rPr>
              <w:t>, kuris įsipareigoja:</w:t>
            </w:r>
          </w:p>
          <w:p w14:paraId="05C12964" w14:textId="77777777" w:rsidR="000D6766" w:rsidRPr="00E435DE" w:rsidRDefault="000D6766" w:rsidP="000D6766">
            <w:pPr>
              <w:rPr>
                <w:rFonts w:ascii="Verdana" w:hAnsi="Verdana"/>
                <w:kern w:val="2"/>
                <w:sz w:val="20"/>
              </w:rPr>
            </w:pPr>
            <w:r>
              <w:rPr>
                <w:rFonts w:ascii="Verdana" w:hAnsi="Verdana"/>
                <w:kern w:val="2"/>
                <w:sz w:val="20"/>
              </w:rPr>
              <w:t>14.3.4.1.</w:t>
            </w:r>
            <w:r w:rsidRPr="00E435DE">
              <w:rPr>
                <w:rFonts w:ascii="Verdana" w:hAnsi="Verdana"/>
                <w:kern w:val="2"/>
                <w:sz w:val="20"/>
              </w:rPr>
              <w:t xml:space="preserve"> visus fizinius asmenis, kurių asmens duomenis perduoda </w:t>
            </w:r>
            <w:r>
              <w:rPr>
                <w:rFonts w:ascii="Verdana" w:hAnsi="Verdana"/>
                <w:kern w:val="2"/>
                <w:sz w:val="20"/>
              </w:rPr>
              <w:t>Pirkėjas</w:t>
            </w:r>
            <w:r w:rsidRPr="00E435DE">
              <w:rPr>
                <w:rFonts w:ascii="Verdana" w:hAnsi="Verdana"/>
                <w:kern w:val="2"/>
                <w:sz w:val="20"/>
              </w:rPr>
              <w:t xml:space="preserve"> (darbuotojus, įgaliotinius, valdymo organų narius, kitus fizinius asmenis), iki asmens duomenų perdavimo Bendrojo asmens duomenų reglamento numatyta apimtimi informuoti, kad jų asmens duomenys gali būti perduoti  ir gali būti tvarkomi sutarties su </w:t>
            </w:r>
            <w:r>
              <w:rPr>
                <w:rFonts w:ascii="Verdana" w:hAnsi="Verdana"/>
                <w:kern w:val="2"/>
                <w:sz w:val="20"/>
              </w:rPr>
              <w:t>Pirkėju</w:t>
            </w:r>
            <w:r w:rsidRPr="00E435DE">
              <w:rPr>
                <w:rFonts w:ascii="Verdana" w:hAnsi="Verdana"/>
                <w:kern w:val="2"/>
                <w:sz w:val="20"/>
              </w:rPr>
              <w:t xml:space="preserve"> sudarymo ir / ar vykdymo tikslu, o, </w:t>
            </w:r>
            <w:r>
              <w:rPr>
                <w:rFonts w:ascii="Verdana" w:hAnsi="Verdana"/>
                <w:kern w:val="2"/>
                <w:sz w:val="20"/>
              </w:rPr>
              <w:t>Pirkėjui</w:t>
            </w:r>
            <w:r w:rsidRPr="00E435DE">
              <w:rPr>
                <w:rFonts w:ascii="Verdana" w:hAnsi="Verdana"/>
                <w:kern w:val="2"/>
                <w:sz w:val="20"/>
              </w:rPr>
              <w:t xml:space="preserve"> pareikalavus nedelsiant pateikti </w:t>
            </w:r>
            <w:r>
              <w:rPr>
                <w:rFonts w:ascii="Verdana" w:hAnsi="Verdana"/>
                <w:kern w:val="2"/>
                <w:sz w:val="20"/>
              </w:rPr>
              <w:t>Pirkėjui</w:t>
            </w:r>
            <w:r w:rsidRPr="00E435DE">
              <w:rPr>
                <w:rFonts w:ascii="Verdana" w:hAnsi="Verdana"/>
                <w:kern w:val="2"/>
                <w:sz w:val="20"/>
              </w:rPr>
              <w:t xml:space="preserve"> tai patvirtinančius įrodymus;</w:t>
            </w:r>
          </w:p>
          <w:p w14:paraId="5E5D873E" w14:textId="77777777" w:rsidR="000D6766" w:rsidRPr="00415CDD" w:rsidRDefault="000D6766" w:rsidP="000D6766">
            <w:pPr>
              <w:rPr>
                <w:rFonts w:ascii="Verdana" w:hAnsi="Verdana"/>
                <w:kern w:val="2"/>
                <w:sz w:val="20"/>
              </w:rPr>
            </w:pPr>
            <w:r>
              <w:rPr>
                <w:rFonts w:ascii="Verdana" w:hAnsi="Verdana"/>
                <w:kern w:val="2"/>
                <w:sz w:val="20"/>
              </w:rPr>
              <w:t xml:space="preserve">14.3.4.2. </w:t>
            </w:r>
            <w:r w:rsidRPr="00415CDD">
              <w:rPr>
                <w:rFonts w:ascii="Verdana" w:hAnsi="Verdana"/>
                <w:kern w:val="2"/>
                <w:sz w:val="20"/>
              </w:rPr>
              <w:t xml:space="preserve">nedelsiant informuoti </w:t>
            </w:r>
            <w:r>
              <w:rPr>
                <w:rFonts w:ascii="Verdana" w:hAnsi="Verdana"/>
                <w:kern w:val="2"/>
                <w:sz w:val="20"/>
              </w:rPr>
              <w:t xml:space="preserve">Pirkėją </w:t>
            </w:r>
            <w:r w:rsidRPr="00415CDD">
              <w:rPr>
                <w:rFonts w:ascii="Verdana" w:hAnsi="Verdana"/>
                <w:kern w:val="2"/>
                <w:sz w:val="20"/>
              </w:rPr>
              <w:t xml:space="preserve">apie pareigą perduotus įgaliotų asmenų asmens duomenis atnaujinti, trinti ar apriboti jų tvarkymą, iš karto atsiradus tam </w:t>
            </w:r>
            <w:r w:rsidRPr="000D7F93">
              <w:rPr>
                <w:rFonts w:ascii="Verdana" w:hAnsi="Verdana"/>
                <w:kern w:val="2"/>
                <w:sz w:val="20"/>
              </w:rPr>
              <w:t>pagrindui (pvz., darbuotojui išėjus iš darbo, atšaukus sutikimą, paaiškėjus perduotų duomenų netikslumams ar pan.);</w:t>
            </w:r>
          </w:p>
          <w:p w14:paraId="451A2BEA" w14:textId="77777777" w:rsidR="000D6766" w:rsidRPr="00415CDD" w:rsidRDefault="000D6766" w:rsidP="000D6766">
            <w:pPr>
              <w:rPr>
                <w:rFonts w:ascii="Verdana" w:hAnsi="Verdana"/>
                <w:kern w:val="2"/>
                <w:sz w:val="20"/>
              </w:rPr>
            </w:pPr>
            <w:r>
              <w:rPr>
                <w:rFonts w:ascii="Verdana" w:hAnsi="Verdana"/>
                <w:kern w:val="2"/>
                <w:sz w:val="20"/>
              </w:rPr>
              <w:t xml:space="preserve">14.3.4.3. </w:t>
            </w:r>
            <w:r w:rsidRPr="00415CDD">
              <w:rPr>
                <w:rFonts w:ascii="Verdana" w:hAnsi="Verdana"/>
                <w:kern w:val="2"/>
                <w:sz w:val="20"/>
              </w:rPr>
              <w:t xml:space="preserve">neperduoti </w:t>
            </w:r>
            <w:r>
              <w:rPr>
                <w:rFonts w:ascii="Verdana" w:hAnsi="Verdana"/>
                <w:kern w:val="2"/>
                <w:sz w:val="20"/>
              </w:rPr>
              <w:t>Pirkėjui</w:t>
            </w:r>
            <w:r w:rsidRPr="00415CDD">
              <w:rPr>
                <w:rFonts w:ascii="Verdana" w:hAnsi="Verdana"/>
                <w:kern w:val="2"/>
                <w:sz w:val="20"/>
              </w:rPr>
              <w:t xml:space="preserve"> jokių asmenų, kurie nebuvo informuoti ir nesutinka su </w:t>
            </w:r>
            <w:r>
              <w:rPr>
                <w:rFonts w:ascii="Verdana" w:hAnsi="Verdana"/>
                <w:kern w:val="2"/>
                <w:sz w:val="20"/>
              </w:rPr>
              <w:t>Pirkėjo</w:t>
            </w:r>
            <w:r w:rsidRPr="00415CDD">
              <w:rPr>
                <w:rFonts w:ascii="Verdana" w:hAnsi="Verdana"/>
                <w:kern w:val="2"/>
                <w:sz w:val="20"/>
              </w:rPr>
              <w:t xml:space="preserve"> atliekamų jų asmens duomenų tvarkymu, asmens duomenų;</w:t>
            </w:r>
          </w:p>
          <w:p w14:paraId="18139A69" w14:textId="77777777" w:rsidR="000D6766" w:rsidRPr="00415CDD" w:rsidRDefault="000D6766" w:rsidP="000D6766">
            <w:pPr>
              <w:rPr>
                <w:rFonts w:ascii="Verdana" w:hAnsi="Verdana"/>
                <w:kern w:val="2"/>
                <w:sz w:val="20"/>
              </w:rPr>
            </w:pPr>
            <w:r>
              <w:rPr>
                <w:rFonts w:ascii="Verdana" w:hAnsi="Verdana"/>
                <w:kern w:val="2"/>
                <w:sz w:val="20"/>
              </w:rPr>
              <w:t xml:space="preserve">14.3.4.4. </w:t>
            </w:r>
            <w:r w:rsidRPr="00415CDD">
              <w:rPr>
                <w:rFonts w:ascii="Verdana" w:hAnsi="Verdana"/>
                <w:kern w:val="2"/>
                <w:sz w:val="20"/>
              </w:rPr>
              <w:t xml:space="preserve">atsakyti už šių prisiimtų įsipareigojimų nevykdymą ar netinkamą vykdymą ir atlyginti </w:t>
            </w:r>
            <w:r>
              <w:rPr>
                <w:rFonts w:ascii="Verdana" w:hAnsi="Verdana"/>
                <w:kern w:val="2"/>
                <w:sz w:val="20"/>
              </w:rPr>
              <w:t>Pirkėjui</w:t>
            </w:r>
            <w:r w:rsidRPr="00415CDD">
              <w:rPr>
                <w:rFonts w:ascii="Verdana" w:hAnsi="Verdana"/>
                <w:kern w:val="2"/>
                <w:sz w:val="20"/>
              </w:rPr>
              <w:t xml:space="preserve"> dėl to kilusią žalą, įskaitant kompensuoti priežiūros institucijų dėl to </w:t>
            </w:r>
            <w:r>
              <w:rPr>
                <w:rFonts w:ascii="Verdana" w:hAnsi="Verdana"/>
                <w:kern w:val="2"/>
                <w:sz w:val="20"/>
              </w:rPr>
              <w:t>Pirkėjui</w:t>
            </w:r>
            <w:r w:rsidRPr="00415CDD">
              <w:rPr>
                <w:rFonts w:ascii="Verdana" w:hAnsi="Verdana"/>
                <w:kern w:val="2"/>
                <w:sz w:val="20"/>
              </w:rPr>
              <w:t xml:space="preserve"> pritaikytas sankcijas.</w:t>
            </w:r>
          </w:p>
          <w:p w14:paraId="43175EEC" w14:textId="77777777" w:rsidR="000D6766" w:rsidRPr="00E435DE" w:rsidRDefault="000D6766" w:rsidP="000D6766">
            <w:pPr>
              <w:rPr>
                <w:rFonts w:ascii="Verdana" w:hAnsi="Verdana"/>
                <w:kern w:val="2"/>
                <w:sz w:val="20"/>
              </w:rPr>
            </w:pPr>
            <w:r>
              <w:rPr>
                <w:rFonts w:ascii="Verdana" w:hAnsi="Verdana"/>
                <w:kern w:val="2"/>
                <w:sz w:val="20"/>
              </w:rPr>
              <w:t>14.3.5. Tiekėjas</w:t>
            </w:r>
            <w:r w:rsidRPr="00E435DE">
              <w:rPr>
                <w:rFonts w:ascii="Verdana" w:hAnsi="Verdana"/>
                <w:kern w:val="2"/>
                <w:sz w:val="20"/>
              </w:rPr>
              <w:t xml:space="preserve"> Sutarties </w:t>
            </w:r>
            <w:r>
              <w:rPr>
                <w:rFonts w:ascii="Verdana" w:hAnsi="Verdana"/>
                <w:kern w:val="2"/>
                <w:sz w:val="20"/>
              </w:rPr>
              <w:t>14.3.1</w:t>
            </w:r>
            <w:r w:rsidRPr="00E435DE">
              <w:rPr>
                <w:rFonts w:ascii="Verdana" w:hAnsi="Verdana"/>
                <w:kern w:val="2"/>
                <w:sz w:val="20"/>
              </w:rPr>
              <w:t xml:space="preserve"> punkte nurodytus Įgaliotų asmenų asmens duomenis pateikia Sutarties sudarymo metu (prieš sudarant Sutartį) arba Sutarties vykdymo metu. </w:t>
            </w:r>
          </w:p>
          <w:p w14:paraId="72A16716" w14:textId="77777777" w:rsidR="000D6766" w:rsidRPr="00E435DE" w:rsidRDefault="000D6766" w:rsidP="000D6766">
            <w:pPr>
              <w:rPr>
                <w:rFonts w:ascii="Verdana" w:hAnsi="Verdana"/>
                <w:kern w:val="2"/>
                <w:sz w:val="20"/>
              </w:rPr>
            </w:pPr>
            <w:r>
              <w:rPr>
                <w:rFonts w:ascii="Verdana" w:hAnsi="Verdana"/>
                <w:kern w:val="2"/>
                <w:sz w:val="20"/>
              </w:rPr>
              <w:t xml:space="preserve">14.3.6. </w:t>
            </w:r>
            <w:r w:rsidRPr="00E435DE">
              <w:rPr>
                <w:rFonts w:ascii="Verdana" w:hAnsi="Verdana"/>
                <w:kern w:val="2"/>
                <w:sz w:val="20"/>
              </w:rPr>
              <w:t xml:space="preserve">Sutarties </w:t>
            </w:r>
            <w:r>
              <w:rPr>
                <w:rFonts w:ascii="Verdana" w:hAnsi="Verdana"/>
                <w:kern w:val="2"/>
                <w:sz w:val="20"/>
              </w:rPr>
              <w:t>14.3.1</w:t>
            </w:r>
            <w:r w:rsidRPr="00E435DE">
              <w:rPr>
                <w:rFonts w:ascii="Verdana" w:hAnsi="Verdana"/>
                <w:kern w:val="2"/>
                <w:sz w:val="20"/>
              </w:rPr>
              <w:t xml:space="preserve"> punkte nurodyti asmens duomenys tvarkomi visą sutarties galiojimo laikotarpį bet ne ilgiau nei iki Sutarties galiojimo pabaigos. Už </w:t>
            </w:r>
            <w:r>
              <w:rPr>
                <w:rFonts w:ascii="Verdana" w:hAnsi="Verdana"/>
                <w:kern w:val="2"/>
                <w:sz w:val="20"/>
              </w:rPr>
              <w:t>Pirkėjo</w:t>
            </w:r>
            <w:r w:rsidRPr="00E435DE">
              <w:rPr>
                <w:rFonts w:ascii="Verdana" w:hAnsi="Verdana"/>
                <w:kern w:val="2"/>
                <w:sz w:val="20"/>
              </w:rPr>
              <w:t xml:space="preserve"> informavimą apie Įgalioto asmens teisėto duomenų tvarkymo pagrindo pasibaigimą (pvz., Įgalioto asmens darbo santykių, atstovavimo santykių pasibaigimą) atsakingas </w:t>
            </w:r>
            <w:r>
              <w:rPr>
                <w:rFonts w:ascii="Verdana" w:hAnsi="Verdana"/>
                <w:kern w:val="2"/>
                <w:sz w:val="20"/>
              </w:rPr>
              <w:t>Tiekėjas</w:t>
            </w:r>
            <w:r w:rsidRPr="00E435DE">
              <w:rPr>
                <w:rFonts w:ascii="Verdana" w:hAnsi="Verdana"/>
                <w:i/>
                <w:iCs/>
                <w:kern w:val="2"/>
                <w:sz w:val="20"/>
              </w:rPr>
              <w:t xml:space="preserve">. </w:t>
            </w:r>
            <w:r>
              <w:rPr>
                <w:rFonts w:ascii="Verdana" w:hAnsi="Verdana"/>
                <w:kern w:val="2"/>
                <w:sz w:val="20"/>
              </w:rPr>
              <w:t>Tiekėjui</w:t>
            </w:r>
            <w:r w:rsidRPr="00E435DE">
              <w:rPr>
                <w:rFonts w:ascii="Verdana" w:hAnsi="Verdana"/>
                <w:i/>
                <w:iCs/>
                <w:kern w:val="2"/>
                <w:sz w:val="20"/>
              </w:rPr>
              <w:t xml:space="preserve"> </w:t>
            </w:r>
            <w:r w:rsidRPr="00E435DE">
              <w:rPr>
                <w:rFonts w:ascii="Verdana" w:hAnsi="Verdana"/>
                <w:kern w:val="2"/>
                <w:sz w:val="20"/>
              </w:rPr>
              <w:t xml:space="preserve">neinformavus </w:t>
            </w:r>
            <w:r>
              <w:rPr>
                <w:rFonts w:ascii="Verdana" w:hAnsi="Verdana"/>
                <w:kern w:val="2"/>
                <w:sz w:val="20"/>
              </w:rPr>
              <w:t>Pirkėjo</w:t>
            </w:r>
            <w:r w:rsidRPr="00E435DE">
              <w:rPr>
                <w:rFonts w:ascii="Verdana" w:hAnsi="Verdana"/>
                <w:kern w:val="2"/>
                <w:sz w:val="20"/>
              </w:rPr>
              <w:t xml:space="preserve"> apie teisėto duomenų tvarkymo pagrindo pasibaigimą, </w:t>
            </w:r>
            <w:r>
              <w:rPr>
                <w:rFonts w:ascii="Verdana" w:hAnsi="Verdana"/>
                <w:kern w:val="2"/>
                <w:sz w:val="20"/>
              </w:rPr>
              <w:t>Pirkėjas</w:t>
            </w:r>
            <w:r w:rsidRPr="00E435DE">
              <w:rPr>
                <w:rFonts w:ascii="Verdana" w:hAnsi="Verdana"/>
                <w:kern w:val="2"/>
                <w:sz w:val="20"/>
              </w:rPr>
              <w:t xml:space="preserve"> </w:t>
            </w:r>
            <w:proofErr w:type="spellStart"/>
            <w:r w:rsidRPr="00E435DE">
              <w:rPr>
                <w:rFonts w:ascii="Verdana" w:hAnsi="Verdana"/>
                <w:kern w:val="2"/>
                <w:sz w:val="20"/>
              </w:rPr>
              <w:t>preziumuoja</w:t>
            </w:r>
            <w:proofErr w:type="spellEnd"/>
            <w:r w:rsidRPr="00E435DE">
              <w:rPr>
                <w:rFonts w:ascii="Verdana" w:hAnsi="Verdana"/>
                <w:kern w:val="2"/>
                <w:sz w:val="20"/>
              </w:rPr>
              <w:t xml:space="preserve">, kad teisėtas duomenų tvarkymo pagrindas egzistuoja, todėl už bet kokią </w:t>
            </w:r>
            <w:r>
              <w:rPr>
                <w:rFonts w:ascii="Verdana" w:hAnsi="Verdana"/>
                <w:kern w:val="2"/>
                <w:sz w:val="20"/>
              </w:rPr>
              <w:t>Pirkėjo</w:t>
            </w:r>
            <w:r w:rsidRPr="00E435DE">
              <w:rPr>
                <w:rFonts w:ascii="Verdana" w:hAnsi="Verdana"/>
                <w:kern w:val="2"/>
                <w:sz w:val="20"/>
              </w:rPr>
              <w:t xml:space="preserve"> ar Įgaliotų asmenų patirtą </w:t>
            </w:r>
            <w:r w:rsidRPr="00E435DE">
              <w:rPr>
                <w:rFonts w:ascii="Verdana" w:hAnsi="Verdana"/>
                <w:kern w:val="2"/>
                <w:sz w:val="20"/>
              </w:rPr>
              <w:lastRenderedPageBreak/>
              <w:t xml:space="preserve">žalą dėl neteisėto Įgaliotų asmenų asmens duomenų tvarkymo atsakingas </w:t>
            </w:r>
            <w:r>
              <w:rPr>
                <w:rFonts w:ascii="Verdana" w:hAnsi="Verdana"/>
                <w:kern w:val="2"/>
                <w:sz w:val="20"/>
              </w:rPr>
              <w:t>Tiekėjas</w:t>
            </w:r>
            <w:r w:rsidRPr="00E435DE">
              <w:rPr>
                <w:rFonts w:ascii="Verdana" w:hAnsi="Verdana"/>
                <w:i/>
                <w:iCs/>
                <w:kern w:val="2"/>
                <w:sz w:val="20"/>
              </w:rPr>
              <w:t>.</w:t>
            </w:r>
          </w:p>
          <w:p w14:paraId="34FCB1A7" w14:textId="77777777" w:rsidR="000D6766" w:rsidRPr="00415CDD" w:rsidRDefault="000D6766" w:rsidP="000D6766">
            <w:pPr>
              <w:rPr>
                <w:rFonts w:ascii="Verdana" w:hAnsi="Verdana"/>
                <w:kern w:val="2"/>
                <w:sz w:val="20"/>
              </w:rPr>
            </w:pPr>
            <w:r>
              <w:rPr>
                <w:rFonts w:ascii="Verdana" w:hAnsi="Verdana"/>
                <w:kern w:val="2"/>
                <w:sz w:val="20"/>
              </w:rPr>
              <w:t>14.3.7. Tiekėjas</w:t>
            </w:r>
            <w:r w:rsidRPr="00415CDD">
              <w:rPr>
                <w:rFonts w:ascii="Verdana" w:hAnsi="Verdana"/>
                <w:kern w:val="2"/>
                <w:sz w:val="20"/>
              </w:rPr>
              <w:t xml:space="preserve"> patvirtina, kad susipažino su VšĮ Lietuvos nacionalinio radijo ir televizijos asmens duomenų tvarkymo tvarkos aprašu (toliau – Aprašas), kuris detaliai aprašo kaip </w:t>
            </w:r>
            <w:r>
              <w:rPr>
                <w:rFonts w:ascii="Verdana" w:hAnsi="Verdana"/>
                <w:kern w:val="2"/>
                <w:sz w:val="20"/>
              </w:rPr>
              <w:t>Pirkėjas</w:t>
            </w:r>
            <w:r w:rsidRPr="00415CDD">
              <w:rPr>
                <w:rFonts w:ascii="Verdana" w:hAnsi="Verdana"/>
                <w:kern w:val="2"/>
                <w:sz w:val="20"/>
              </w:rPr>
              <w:t xml:space="preserve"> tvarko </w:t>
            </w:r>
            <w:r>
              <w:rPr>
                <w:rFonts w:ascii="Verdana" w:hAnsi="Verdana"/>
                <w:kern w:val="2"/>
                <w:sz w:val="20"/>
              </w:rPr>
              <w:t>Tiekėjo</w:t>
            </w:r>
            <w:r w:rsidRPr="00415CDD">
              <w:rPr>
                <w:rFonts w:ascii="Verdana" w:hAnsi="Verdana"/>
                <w:kern w:val="2"/>
                <w:sz w:val="20"/>
              </w:rPr>
              <w:t xml:space="preserve"> Įgaliotų asmenų asmens duomenis. Aprašas yra skelbiamas </w:t>
            </w:r>
            <w:r>
              <w:rPr>
                <w:rFonts w:ascii="Verdana" w:hAnsi="Verdana"/>
                <w:kern w:val="2"/>
                <w:sz w:val="20"/>
              </w:rPr>
              <w:t>Pirkėjo</w:t>
            </w:r>
            <w:r w:rsidRPr="00415CDD">
              <w:rPr>
                <w:rFonts w:ascii="Verdana" w:hAnsi="Verdana"/>
                <w:kern w:val="2"/>
                <w:sz w:val="20"/>
              </w:rPr>
              <w:t xml:space="preserve"> interneto svetainėje: </w:t>
            </w:r>
            <w:hyperlink r:id="rId12" w:history="1">
              <w:r w:rsidRPr="004133E7">
                <w:rPr>
                  <w:rStyle w:val="Hyperlink"/>
                  <w:rFonts w:ascii="Verdana" w:hAnsi="Verdana"/>
                  <w:kern w:val="2"/>
                  <w:sz w:val="20"/>
                </w:rPr>
                <w:t>https://apie.lrt.lt/skaidrumas/Skaidrumas/asmens-duomenu-apsauga</w:t>
              </w:r>
            </w:hyperlink>
          </w:p>
          <w:p w14:paraId="5D38147B" w14:textId="77777777" w:rsidR="000D6766" w:rsidRDefault="000D6766" w:rsidP="000D6766">
            <w:pPr>
              <w:pStyle w:val="ListParagraph"/>
              <w:numPr>
                <w:ilvl w:val="1"/>
                <w:numId w:val="1"/>
              </w:numPr>
              <w:rPr>
                <w:rFonts w:ascii="Verdana" w:hAnsi="Verdana"/>
                <w:kern w:val="2"/>
                <w:sz w:val="20"/>
              </w:rPr>
            </w:pPr>
            <w:r>
              <w:rPr>
                <w:rFonts w:ascii="Verdana" w:hAnsi="Verdana"/>
                <w:kern w:val="2"/>
                <w:sz w:val="20"/>
              </w:rPr>
              <w:t>Jeigu Tiekėjas yra fizinis asmuo:</w:t>
            </w:r>
          </w:p>
          <w:p w14:paraId="4B769118" w14:textId="77777777" w:rsidR="000D6766" w:rsidRPr="00415CDD" w:rsidRDefault="000D6766" w:rsidP="000D6766">
            <w:pPr>
              <w:pStyle w:val="ListParagraph"/>
              <w:numPr>
                <w:ilvl w:val="2"/>
                <w:numId w:val="1"/>
              </w:numPr>
              <w:rPr>
                <w:rFonts w:ascii="Verdana" w:hAnsi="Verdana"/>
                <w:kern w:val="2"/>
                <w:sz w:val="20"/>
              </w:rPr>
            </w:pPr>
            <w:r w:rsidRPr="00415CDD">
              <w:rPr>
                <w:rFonts w:ascii="Verdana" w:hAnsi="Verdana"/>
                <w:kern w:val="2"/>
                <w:sz w:val="20"/>
              </w:rPr>
              <w:t xml:space="preserve">Vykdant Sutartį </w:t>
            </w:r>
            <w:r>
              <w:rPr>
                <w:rFonts w:ascii="Verdana" w:hAnsi="Verdana"/>
                <w:kern w:val="2"/>
                <w:sz w:val="20"/>
              </w:rPr>
              <w:t>Pirkėjas</w:t>
            </w:r>
            <w:r w:rsidRPr="00415CDD">
              <w:rPr>
                <w:rFonts w:ascii="Verdana" w:hAnsi="Verdana"/>
                <w:kern w:val="2"/>
                <w:sz w:val="20"/>
              </w:rPr>
              <w:t xml:space="preserve"> kaip duomenų valdytojas tvarko šiuos </w:t>
            </w:r>
            <w:r>
              <w:rPr>
                <w:rFonts w:ascii="Verdana" w:hAnsi="Verdana"/>
                <w:kern w:val="2"/>
                <w:sz w:val="20"/>
              </w:rPr>
              <w:t>Tiekėjo</w:t>
            </w:r>
            <w:r w:rsidRPr="00415CDD">
              <w:rPr>
                <w:rFonts w:ascii="Verdana" w:hAnsi="Verdana"/>
                <w:kern w:val="2"/>
                <w:sz w:val="20"/>
              </w:rPr>
              <w:t xml:space="preserve"> asmens duomenis:</w:t>
            </w:r>
          </w:p>
          <w:p w14:paraId="1EA91A77" w14:textId="77777777" w:rsidR="000D6766" w:rsidRPr="00B1355B" w:rsidRDefault="000D6766" w:rsidP="000D6766">
            <w:pPr>
              <w:pStyle w:val="ListParagraph"/>
              <w:numPr>
                <w:ilvl w:val="3"/>
                <w:numId w:val="1"/>
              </w:numPr>
              <w:rPr>
                <w:rFonts w:ascii="Verdana" w:hAnsi="Verdana"/>
                <w:kern w:val="2"/>
                <w:sz w:val="20"/>
              </w:rPr>
            </w:pPr>
            <w:r w:rsidRPr="00B1355B">
              <w:rPr>
                <w:rFonts w:ascii="Verdana" w:hAnsi="Verdana"/>
                <w:kern w:val="2"/>
                <w:sz w:val="20"/>
              </w:rPr>
              <w:t>Vardas ir pavardė;</w:t>
            </w:r>
          </w:p>
          <w:p w14:paraId="58690B6A"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Asmens kodas;</w:t>
            </w:r>
          </w:p>
          <w:p w14:paraId="50E7C696"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 xml:space="preserve">Individualios veiklos vykdymo pažymos numeris (jeigu </w:t>
            </w:r>
            <w:r>
              <w:rPr>
                <w:rFonts w:ascii="Verdana" w:hAnsi="Verdana"/>
                <w:kern w:val="2"/>
                <w:sz w:val="20"/>
              </w:rPr>
              <w:t>Tiekėjas</w:t>
            </w:r>
            <w:r w:rsidRPr="00C72F2C">
              <w:rPr>
                <w:rFonts w:ascii="Verdana" w:hAnsi="Verdana"/>
                <w:kern w:val="2"/>
                <w:sz w:val="20"/>
              </w:rPr>
              <w:t xml:space="preserve"> vykdo veiklą su individualios veiklos pažyma);</w:t>
            </w:r>
          </w:p>
          <w:p w14:paraId="66BA439A"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 xml:space="preserve">PVM mokėtojo kodas (jeigu </w:t>
            </w:r>
            <w:r>
              <w:rPr>
                <w:rFonts w:ascii="Verdana" w:hAnsi="Verdana"/>
                <w:kern w:val="2"/>
                <w:sz w:val="20"/>
              </w:rPr>
              <w:t xml:space="preserve">Tiekėjas </w:t>
            </w:r>
            <w:r w:rsidRPr="00C72F2C">
              <w:rPr>
                <w:rFonts w:ascii="Verdana" w:hAnsi="Verdana"/>
                <w:kern w:val="2"/>
                <w:sz w:val="20"/>
              </w:rPr>
              <w:t>yra PVM mokėtojas);</w:t>
            </w:r>
          </w:p>
          <w:p w14:paraId="12C0665B"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Gyvenamosios vietos adresas (jei asmuo nevykdo veiklos konkrečioje buveinėje, o gyvenamosios vietos adresas reikalingas su juo susisiekti);</w:t>
            </w:r>
          </w:p>
          <w:p w14:paraId="7A236AC0"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Veiklos vietos adresas (jei asmuo vykdo veiklą konkrečioje buveinėje);</w:t>
            </w:r>
          </w:p>
          <w:p w14:paraId="3BC342B5"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Telefono numeris ir elektroninio pašto adresas (jei reikalinga susisiekti);</w:t>
            </w:r>
          </w:p>
          <w:p w14:paraId="4CE2F671"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Išsilavinimą, kvalifikaciją ir darbo patirtį patvirtinantys asmens duomenys (jei reikalinga sutarčiai sudaryti);</w:t>
            </w:r>
          </w:p>
          <w:p w14:paraId="3A151AFA"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Banko sąskaitos numeris;</w:t>
            </w:r>
          </w:p>
          <w:p w14:paraId="56B8BF10" w14:textId="77777777" w:rsidR="000D6766" w:rsidRPr="00C72F2C" w:rsidRDefault="000D6766" w:rsidP="000D6766">
            <w:pPr>
              <w:pStyle w:val="ListParagraph"/>
              <w:numPr>
                <w:ilvl w:val="3"/>
                <w:numId w:val="1"/>
              </w:numPr>
              <w:rPr>
                <w:rFonts w:ascii="Verdana" w:hAnsi="Verdana"/>
                <w:kern w:val="2"/>
                <w:sz w:val="20"/>
              </w:rPr>
            </w:pPr>
            <w:r w:rsidRPr="00C72F2C">
              <w:rPr>
                <w:rFonts w:ascii="Verdana" w:hAnsi="Verdana"/>
                <w:kern w:val="2"/>
                <w:sz w:val="20"/>
              </w:rPr>
              <w:t xml:space="preserve">Duomenys apie </w:t>
            </w:r>
            <w:r>
              <w:rPr>
                <w:rFonts w:ascii="Verdana" w:hAnsi="Verdana"/>
                <w:kern w:val="2"/>
                <w:sz w:val="20"/>
              </w:rPr>
              <w:t xml:space="preserve">kainą / </w:t>
            </w:r>
            <w:r w:rsidRPr="00C72F2C">
              <w:rPr>
                <w:rFonts w:ascii="Verdana" w:hAnsi="Verdana"/>
                <w:kern w:val="2"/>
                <w:sz w:val="20"/>
              </w:rPr>
              <w:t>paslaugų įkainį ir mokėjimų duomenys.</w:t>
            </w:r>
          </w:p>
          <w:p w14:paraId="0886A547" w14:textId="77777777" w:rsidR="000D6766" w:rsidRPr="00C72F2C" w:rsidRDefault="000D6766" w:rsidP="000D6766">
            <w:pPr>
              <w:pStyle w:val="ListParagraph"/>
              <w:numPr>
                <w:ilvl w:val="2"/>
                <w:numId w:val="1"/>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 xml:space="preserve">Tiekėjo </w:t>
            </w:r>
            <w:r w:rsidRPr="00C72F2C">
              <w:rPr>
                <w:rFonts w:ascii="Verdana" w:hAnsi="Verdana"/>
                <w:kern w:val="2"/>
                <w:sz w:val="20"/>
              </w:rPr>
              <w:t>asmens duomenys tvarkomi Sutarties sudarymo, apskaitos, vykdymo ir nutraukimo tikslu.</w:t>
            </w:r>
          </w:p>
          <w:p w14:paraId="307F4DD1" w14:textId="77777777" w:rsidR="000D6766" w:rsidRPr="00C72F2C" w:rsidRDefault="000D6766" w:rsidP="000D6766">
            <w:pPr>
              <w:pStyle w:val="ListParagraph"/>
              <w:numPr>
                <w:ilvl w:val="2"/>
                <w:numId w:val="1"/>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Tiekėjo</w:t>
            </w:r>
            <w:r w:rsidRPr="00C72F2C">
              <w:rPr>
                <w:rFonts w:ascii="Verdana" w:hAnsi="Verdana"/>
                <w:kern w:val="2"/>
                <w:sz w:val="20"/>
              </w:rPr>
              <w:t xml:space="preserve"> asmens duomenys yra renkami ir tvarkomi, siekiant įvykdyti Sutartį, kurios šalis yra duomenų subjektas, arba siekiant imtis veiksmų duomenų subjekto prašymu prieš sudarant Sutartį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b) p</w:t>
            </w:r>
            <w:r>
              <w:rPr>
                <w:rFonts w:ascii="Verdana" w:hAnsi="Verdana"/>
                <w:kern w:val="2"/>
                <w:sz w:val="20"/>
              </w:rPr>
              <w:t>unktas</w:t>
            </w:r>
            <w:r w:rsidRPr="00C72F2C">
              <w:rPr>
                <w:rFonts w:ascii="Verdana" w:hAnsi="Verdana"/>
                <w:kern w:val="2"/>
                <w:sz w:val="20"/>
              </w:rPr>
              <w:t>); taip pat siekiant įvykdyti duomenų valdytojui taikomą teisinę prievolę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c) p</w:t>
            </w:r>
            <w:r>
              <w:rPr>
                <w:rFonts w:ascii="Verdana" w:hAnsi="Verdana"/>
                <w:kern w:val="2"/>
                <w:sz w:val="20"/>
              </w:rPr>
              <w:t>unktas</w:t>
            </w:r>
            <w:r w:rsidRPr="00C72F2C">
              <w:rPr>
                <w:rFonts w:ascii="Verdana" w:hAnsi="Verdana"/>
                <w:kern w:val="2"/>
                <w:sz w:val="20"/>
              </w:rPr>
              <w:t>).</w:t>
            </w:r>
          </w:p>
          <w:p w14:paraId="1ED9072C" w14:textId="77777777" w:rsidR="000D6766" w:rsidRPr="00C72F2C" w:rsidRDefault="000D6766" w:rsidP="000D6766">
            <w:pPr>
              <w:pStyle w:val="ListParagraph"/>
              <w:numPr>
                <w:ilvl w:val="2"/>
                <w:numId w:val="1"/>
              </w:numPr>
              <w:rPr>
                <w:rFonts w:ascii="Verdana" w:hAnsi="Verdana"/>
                <w:kern w:val="2"/>
                <w:sz w:val="20"/>
              </w:rPr>
            </w:pPr>
            <w:r>
              <w:rPr>
                <w:rFonts w:ascii="Verdana" w:hAnsi="Verdana"/>
                <w:kern w:val="2"/>
                <w:sz w:val="20"/>
              </w:rPr>
              <w:t>Tiekėjas</w:t>
            </w:r>
            <w:r w:rsidRPr="00C72F2C">
              <w:rPr>
                <w:rFonts w:ascii="Verdana" w:hAnsi="Verdana"/>
                <w:kern w:val="2"/>
                <w:sz w:val="20"/>
              </w:rPr>
              <w:t xml:space="preserve"> kaip duomenų subjektas Sutarties </w:t>
            </w:r>
            <w:r>
              <w:rPr>
                <w:rFonts w:ascii="Verdana" w:hAnsi="Verdana"/>
                <w:kern w:val="2"/>
                <w:sz w:val="20"/>
              </w:rPr>
              <w:t>14.4.1</w:t>
            </w:r>
            <w:r w:rsidRPr="00C72F2C">
              <w:rPr>
                <w:rFonts w:ascii="Verdana" w:hAnsi="Verdana"/>
                <w:kern w:val="2"/>
                <w:sz w:val="20"/>
              </w:rPr>
              <w:t xml:space="preserve"> punkte nurodytus duomenis pateikia Sutarties sudarymo metu (prieš sudarant Sutartį) arba Sutarties vykdymo metu.</w:t>
            </w:r>
          </w:p>
          <w:p w14:paraId="06F4D7F6" w14:textId="77777777" w:rsidR="000D6766" w:rsidRPr="00C72F2C" w:rsidRDefault="000D6766" w:rsidP="000D6766">
            <w:pPr>
              <w:pStyle w:val="ListParagraph"/>
              <w:numPr>
                <w:ilvl w:val="2"/>
                <w:numId w:val="1"/>
              </w:numPr>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nurodytus asmens duomenis </w:t>
            </w:r>
            <w:r>
              <w:rPr>
                <w:rFonts w:ascii="Verdana" w:hAnsi="Verdana"/>
                <w:kern w:val="2"/>
                <w:sz w:val="20"/>
              </w:rPr>
              <w:t>Pirkėjas</w:t>
            </w:r>
            <w:r w:rsidRPr="00C72F2C">
              <w:rPr>
                <w:rFonts w:ascii="Verdana" w:hAnsi="Verdana"/>
                <w:kern w:val="2"/>
                <w:sz w:val="20"/>
              </w:rPr>
              <w:t xml:space="preserve"> saugo tiek, kiek reikia tikslams, kuriems jie tvarkomi, pasiekti, taip pat vadovaudamasi tokio pobūdžio duomenų saugojimo reikalavimais, nustatytais teisės aktuose.</w:t>
            </w:r>
          </w:p>
          <w:p w14:paraId="7A0DBBF3" w14:textId="77777777" w:rsidR="000D6766" w:rsidRPr="00415CDD" w:rsidRDefault="000D6766" w:rsidP="000D6766">
            <w:pPr>
              <w:pStyle w:val="ListParagraph"/>
              <w:numPr>
                <w:ilvl w:val="2"/>
                <w:numId w:val="1"/>
              </w:numPr>
              <w:rPr>
                <w:rFonts w:ascii="Verdana" w:hAnsi="Verdana"/>
                <w:kern w:val="2"/>
                <w:sz w:val="20"/>
              </w:rPr>
            </w:pPr>
            <w:r>
              <w:rPr>
                <w:rFonts w:ascii="Verdana" w:hAnsi="Verdana"/>
                <w:kern w:val="2"/>
                <w:sz w:val="20"/>
              </w:rPr>
              <w:t>Tiekėjas</w:t>
            </w:r>
            <w:r w:rsidRPr="00C72F2C">
              <w:rPr>
                <w:rFonts w:ascii="Verdana" w:hAnsi="Verdana"/>
                <w:kern w:val="2"/>
                <w:sz w:val="20"/>
              </w:rPr>
              <w:t xml:space="preserve"> patvirtina, kad susipažino su </w:t>
            </w:r>
            <w:r w:rsidRPr="00415CDD">
              <w:rPr>
                <w:rFonts w:ascii="Verdana" w:hAnsi="Verdana"/>
                <w:kern w:val="2"/>
                <w:sz w:val="20"/>
              </w:rPr>
              <w:t>VšĮ Lietuvos nacionalinio radijo ir televizijos asmens duomenų tvarkymo tvarkos aprašu (toliau – Aprašas)</w:t>
            </w:r>
            <w:r w:rsidRPr="00C72F2C">
              <w:rPr>
                <w:rFonts w:ascii="Verdana" w:hAnsi="Verdana"/>
                <w:kern w:val="2"/>
                <w:sz w:val="20"/>
              </w:rPr>
              <w:t xml:space="preserve">, kuris detaliai aprašo kaip </w:t>
            </w:r>
            <w:r>
              <w:rPr>
                <w:rFonts w:ascii="Verdana" w:hAnsi="Verdana"/>
                <w:kern w:val="2"/>
                <w:sz w:val="20"/>
              </w:rPr>
              <w:t>Pirkėjas</w:t>
            </w:r>
            <w:r w:rsidRPr="00C72F2C">
              <w:rPr>
                <w:rFonts w:ascii="Verdana" w:hAnsi="Verdana"/>
                <w:kern w:val="2"/>
                <w:sz w:val="20"/>
              </w:rPr>
              <w:t xml:space="preserve"> tvarko </w:t>
            </w:r>
            <w:r>
              <w:rPr>
                <w:rFonts w:ascii="Verdana" w:hAnsi="Verdana"/>
                <w:kern w:val="2"/>
                <w:sz w:val="20"/>
              </w:rPr>
              <w:t>Tiekėjo</w:t>
            </w:r>
            <w:r w:rsidRPr="00C72F2C">
              <w:rPr>
                <w:rFonts w:ascii="Verdana" w:hAnsi="Verdana"/>
                <w:kern w:val="2"/>
                <w:sz w:val="20"/>
              </w:rPr>
              <w:t xml:space="preserve"> asmens duomenis. Aprašas yra skelbiamas </w:t>
            </w:r>
            <w:r>
              <w:rPr>
                <w:rFonts w:ascii="Verdana" w:hAnsi="Verdana"/>
                <w:kern w:val="2"/>
                <w:sz w:val="20"/>
              </w:rPr>
              <w:t>Pirkėjo</w:t>
            </w:r>
            <w:r w:rsidRPr="00C72F2C">
              <w:rPr>
                <w:rFonts w:ascii="Verdana" w:hAnsi="Verdana"/>
                <w:kern w:val="2"/>
                <w:sz w:val="20"/>
              </w:rPr>
              <w:t xml:space="preserve"> interneto svetainėje: </w:t>
            </w:r>
            <w:hyperlink r:id="rId13" w:history="1">
              <w:r w:rsidRPr="004133E7">
                <w:rPr>
                  <w:rStyle w:val="Hyperlink"/>
                  <w:rFonts w:ascii="Verdana" w:hAnsi="Verdana"/>
                  <w:kern w:val="2"/>
                  <w:sz w:val="20"/>
                </w:rPr>
                <w:t>https://apie.lrt.lt/skaidrumas/Skaidrumas/asmens-duomenu-apsauga</w:t>
              </w:r>
            </w:hyperlink>
            <w:r w:rsidRPr="00C72F2C">
              <w:rPr>
                <w:rFonts w:ascii="Verdana" w:hAnsi="Verdana"/>
                <w:kern w:val="2"/>
                <w:sz w:val="20"/>
              </w:rPr>
              <w:t>.</w:t>
            </w:r>
          </w:p>
          <w:p w14:paraId="7BF05355" w14:textId="77777777" w:rsidR="000D6766" w:rsidRPr="00B1355B" w:rsidRDefault="000D6766" w:rsidP="000D6766">
            <w:pPr>
              <w:pStyle w:val="ListParagraph"/>
              <w:numPr>
                <w:ilvl w:val="1"/>
                <w:numId w:val="1"/>
              </w:numPr>
              <w:rPr>
                <w:rFonts w:ascii="Verdana" w:hAnsi="Verdana"/>
                <w:kern w:val="2"/>
                <w:sz w:val="20"/>
              </w:rPr>
            </w:pPr>
            <w:r w:rsidRPr="00B1355B">
              <w:rPr>
                <w:rFonts w:ascii="Verdana" w:hAnsi="Verdana"/>
                <w:kern w:val="2"/>
                <w:sz w:val="20"/>
              </w:rPr>
              <w:t xml:space="preserve">Po Sutarties sudarymo per 5 (penkias) darbo dienas </w:t>
            </w:r>
            <w:r w:rsidRPr="00B1355B">
              <w:rPr>
                <w:rFonts w:ascii="Verdana" w:hAnsi="Verdana"/>
                <w:sz w:val="20"/>
              </w:rPr>
              <w:t>T</w:t>
            </w:r>
            <w:r w:rsidRPr="00B1355B">
              <w:rPr>
                <w:rFonts w:ascii="Verdana" w:hAnsi="Verdana"/>
                <w:kern w:val="2"/>
                <w:sz w:val="20"/>
              </w:rPr>
              <w:t>i</w:t>
            </w:r>
            <w:r w:rsidRPr="00B1355B">
              <w:rPr>
                <w:rFonts w:ascii="Verdana" w:hAnsi="Verdana"/>
                <w:sz w:val="20"/>
              </w:rPr>
              <w:t>e</w:t>
            </w:r>
            <w:r w:rsidRPr="00B1355B">
              <w:rPr>
                <w:rFonts w:ascii="Verdana" w:hAnsi="Verdana"/>
                <w:kern w:val="2"/>
                <w:sz w:val="20"/>
              </w:rPr>
              <w:t xml:space="preserve">kėjas turi pateikti duomenis apie tai ar jis yra duomenų valdytojas ar duomenų tvarkytojas. Pirkėjas, įvertinęs pateiktą informaciją, pateiks atsakymą per 7 (septynias) darbo dienas </w:t>
            </w:r>
            <w:r w:rsidRPr="00B1355B">
              <w:rPr>
                <w:rFonts w:ascii="Verdana" w:hAnsi="Verdana"/>
                <w:kern w:val="2"/>
                <w:sz w:val="20"/>
              </w:rPr>
              <w:lastRenderedPageBreak/>
              <w:t xml:space="preserve">nuo Tiekėjo pateiktos informacijos gavimo dienos. Nustačius, kad Tiekėjas yra duomenų tvarkytojas kartu su atsakymu jam bus pateikta pasirašyti duomenų tvarkymo sutartis, nurodyta Pirkimo dokumentų Pasiūlymo formos </w:t>
            </w:r>
            <w:r w:rsidRPr="00B1355B">
              <w:rPr>
                <w:rFonts w:ascii="Verdana" w:hAnsi="Verdana"/>
                <w:color w:val="00B050"/>
                <w:kern w:val="2"/>
                <w:sz w:val="20"/>
              </w:rPr>
              <w:t>1.2.2</w:t>
            </w:r>
            <w:r w:rsidRPr="00B1355B">
              <w:rPr>
                <w:rFonts w:ascii="Verdana" w:hAnsi="Verdana"/>
                <w:kern w:val="2"/>
                <w:sz w:val="20"/>
              </w:rPr>
              <w:t xml:space="preserve"> punkte, kurią Tiekėjas turi pasirašyti per 7 (septynias) darbo dienas. Tiekėjas praleidęs terminą pasirašyti duomenų tvarkymo sutartį už kiekvieną sekančią kalendorinę dieną mokės Specialiųjų sąlygų </w:t>
            </w:r>
            <w:r w:rsidRPr="00B1355B">
              <w:rPr>
                <w:rFonts w:ascii="Verdana" w:hAnsi="Verdana"/>
                <w:color w:val="00B050"/>
                <w:kern w:val="2"/>
                <w:sz w:val="20"/>
              </w:rPr>
              <w:t>9.10</w:t>
            </w:r>
            <w:r w:rsidRPr="00B1355B">
              <w:rPr>
                <w:rFonts w:ascii="Verdana" w:hAnsi="Verdana"/>
                <w:kern w:val="2"/>
                <w:sz w:val="20"/>
              </w:rPr>
              <w:t xml:space="preserve"> punkte numatytą baudą. </w:t>
            </w:r>
          </w:p>
          <w:p w14:paraId="27678B82" w14:textId="49242BC7" w:rsidR="00321883" w:rsidRPr="00C23CF6" w:rsidRDefault="000D6766" w:rsidP="000D6766">
            <w:pPr>
              <w:rPr>
                <w:rFonts w:ascii="Verdana" w:hAnsi="Verdana"/>
                <w:kern w:val="2"/>
                <w:sz w:val="20"/>
              </w:rPr>
            </w:pPr>
            <w:r w:rsidRPr="00B1355B">
              <w:rPr>
                <w:rFonts w:ascii="Verdana" w:hAnsi="Verdana"/>
                <w:kern w:val="2"/>
                <w:sz w:val="20"/>
              </w:rPr>
              <w:t xml:space="preserve">Tiekėjui vėluojant pasirašyti </w:t>
            </w:r>
            <w:r w:rsidRPr="00AD36F1">
              <w:rPr>
                <w:rFonts w:ascii="Verdana" w:hAnsi="Verdana"/>
                <w:kern w:val="2"/>
                <w:sz w:val="20"/>
              </w:rPr>
              <w:t>duomenų tvarkymo sutartį ilgiau kaip 30 (trisdešimt) kalendorinių dienų nuo Bendrųjų sąlygų 14.5 punkte nurodyto termino pabaigos ir nesant objektyvių nuo Tiekėjo nepriklausančių aplinkybių, lemiančių vėlavimą, tai laikoma esminiu Sutarties pažeidimu, Pirkėjas nutraukia Sutartį, o Tiekėjas privalo sumokėti Specialiųjų sąlygų 9.3.1 punkte nurodyto dydžio baudą</w:t>
            </w:r>
            <w:r w:rsidR="0030452F" w:rsidRPr="00AD36F1">
              <w:rPr>
                <w:rFonts w:ascii="Verdana" w:hAnsi="Verdana"/>
                <w:kern w:val="2"/>
                <w:sz w:val="20"/>
              </w:rPr>
              <w:t xml:space="preserve"> </w:t>
            </w:r>
            <w:r w:rsidRPr="00AD36F1">
              <w:rPr>
                <w:rFonts w:ascii="Verdana" w:hAnsi="Verdana"/>
                <w:kern w:val="2"/>
                <w:sz w:val="20"/>
              </w:rPr>
              <w:t>ir atlyginti nuostolius Specialiųjų sąlygų 9.3.3 punkte nustatyta tvarka.“</w:t>
            </w:r>
          </w:p>
        </w:tc>
      </w:tr>
      <w:tr w:rsidR="006F0EAB" w:rsidRPr="00C23CF6" w14:paraId="16185B5C" w14:textId="77777777" w:rsidTr="051CF16A">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51CF16A">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51CF16A">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51CF16A">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rsidTr="051CF16A">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51CF16A">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51CF16A">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51CF16A">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67622" w14:textId="77777777" w:rsidR="003529EE" w:rsidRDefault="003529EE">
      <w:pPr>
        <w:rPr>
          <w:kern w:val="2"/>
          <w:sz w:val="22"/>
          <w:szCs w:val="22"/>
          <w:lang w:val="en-US"/>
        </w:rPr>
      </w:pPr>
      <w:r>
        <w:rPr>
          <w:kern w:val="2"/>
          <w:sz w:val="22"/>
          <w:szCs w:val="22"/>
          <w:lang w:val="en-US"/>
        </w:rPr>
        <w:separator/>
      </w:r>
    </w:p>
  </w:endnote>
  <w:endnote w:type="continuationSeparator" w:id="0">
    <w:p w14:paraId="1B65FBB1" w14:textId="77777777" w:rsidR="003529EE" w:rsidRDefault="003529EE">
      <w:pPr>
        <w:rPr>
          <w:kern w:val="2"/>
          <w:sz w:val="22"/>
          <w:szCs w:val="22"/>
          <w:lang w:val="en-US"/>
        </w:rPr>
      </w:pPr>
      <w:r>
        <w:rPr>
          <w:kern w:val="2"/>
          <w:sz w:val="22"/>
          <w:szCs w:val="22"/>
          <w:lang w:val="en-US"/>
        </w:rPr>
        <w:continuationSeparator/>
      </w:r>
    </w:p>
  </w:endnote>
  <w:endnote w:type="continuationNotice" w:id="1">
    <w:p w14:paraId="5D302CBD" w14:textId="77777777" w:rsidR="003529EE" w:rsidRDefault="003529E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6A2A1" w14:textId="77777777" w:rsidR="003529EE" w:rsidRDefault="003529EE">
      <w:pPr>
        <w:rPr>
          <w:kern w:val="2"/>
          <w:sz w:val="22"/>
          <w:szCs w:val="22"/>
          <w:lang w:val="en-US"/>
        </w:rPr>
      </w:pPr>
      <w:r>
        <w:rPr>
          <w:kern w:val="2"/>
          <w:sz w:val="22"/>
          <w:szCs w:val="22"/>
          <w:lang w:val="en-US"/>
        </w:rPr>
        <w:separator/>
      </w:r>
    </w:p>
  </w:footnote>
  <w:footnote w:type="continuationSeparator" w:id="0">
    <w:p w14:paraId="50AB0CE4" w14:textId="77777777" w:rsidR="003529EE" w:rsidRDefault="003529EE">
      <w:pPr>
        <w:rPr>
          <w:kern w:val="2"/>
          <w:sz w:val="22"/>
          <w:szCs w:val="22"/>
          <w:lang w:val="en-US"/>
        </w:rPr>
      </w:pPr>
      <w:r>
        <w:rPr>
          <w:kern w:val="2"/>
          <w:sz w:val="22"/>
          <w:szCs w:val="22"/>
          <w:lang w:val="en-US"/>
        </w:rPr>
        <w:continuationSeparator/>
      </w:r>
    </w:p>
  </w:footnote>
  <w:footnote w:type="continuationNotice" w:id="1">
    <w:p w14:paraId="07EFD250" w14:textId="77777777" w:rsidR="003529EE" w:rsidRDefault="003529E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862AA"/>
    <w:multiLevelType w:val="multilevel"/>
    <w:tmpl w:val="58BA5F42"/>
    <w:lvl w:ilvl="0">
      <w:start w:val="1"/>
      <w:numFmt w:val="decimal"/>
      <w:lvlText w:val="%1."/>
      <w:lvlJc w:val="left"/>
      <w:pPr>
        <w:ind w:left="502" w:hanging="360"/>
      </w:pPr>
      <w:rPr>
        <w:rFonts w:hint="default"/>
      </w:rPr>
    </w:lvl>
    <w:lvl w:ilvl="1">
      <w:start w:val="1"/>
      <w:numFmt w:val="decimal"/>
      <w:isLgl/>
      <w:lvlText w:val="%1.%2."/>
      <w:lvlJc w:val="left"/>
      <w:pPr>
        <w:ind w:left="1578" w:hanging="444"/>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190" w:hanging="1080"/>
      </w:pPr>
      <w:rPr>
        <w:rFonts w:hint="default"/>
      </w:rPr>
    </w:lvl>
    <w:lvl w:ilvl="5">
      <w:start w:val="1"/>
      <w:numFmt w:val="decimal"/>
      <w:isLgl/>
      <w:lvlText w:val="%1.%2.%3.%4.%5.%6."/>
      <w:lvlJc w:val="left"/>
      <w:pPr>
        <w:ind w:left="6182" w:hanging="1080"/>
      </w:pPr>
      <w:rPr>
        <w:rFonts w:hint="default"/>
      </w:rPr>
    </w:lvl>
    <w:lvl w:ilvl="6">
      <w:start w:val="1"/>
      <w:numFmt w:val="decimal"/>
      <w:isLgl/>
      <w:lvlText w:val="%1.%2.%3.%4.%5.%6.%7."/>
      <w:lvlJc w:val="left"/>
      <w:pPr>
        <w:ind w:left="7534" w:hanging="1440"/>
      </w:pPr>
      <w:rPr>
        <w:rFonts w:hint="default"/>
      </w:rPr>
    </w:lvl>
    <w:lvl w:ilvl="7">
      <w:start w:val="1"/>
      <w:numFmt w:val="decimal"/>
      <w:isLgl/>
      <w:lvlText w:val="%1.%2.%3.%4.%5.%6.%7.%8."/>
      <w:lvlJc w:val="left"/>
      <w:pPr>
        <w:ind w:left="8526" w:hanging="1440"/>
      </w:pPr>
      <w:rPr>
        <w:rFonts w:hint="default"/>
      </w:rPr>
    </w:lvl>
    <w:lvl w:ilvl="8">
      <w:start w:val="1"/>
      <w:numFmt w:val="decimal"/>
      <w:isLgl/>
      <w:lvlText w:val="%1.%2.%3.%4.%5.%6.%7.%8.%9."/>
      <w:lvlJc w:val="left"/>
      <w:pPr>
        <w:ind w:left="9878" w:hanging="1800"/>
      </w:pPr>
      <w:rPr>
        <w:rFonts w:hint="default"/>
      </w:rPr>
    </w:lvl>
  </w:abstractNum>
  <w:abstractNum w:abstractNumId="1"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645013995">
    <w:abstractNumId w:val="1"/>
  </w:num>
  <w:num w:numId="2" w16cid:durableId="1569807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27AC"/>
    <w:rsid w:val="0000327B"/>
    <w:rsid w:val="000050E0"/>
    <w:rsid w:val="00006DBA"/>
    <w:rsid w:val="00010656"/>
    <w:rsid w:val="00011799"/>
    <w:rsid w:val="000125FC"/>
    <w:rsid w:val="00014219"/>
    <w:rsid w:val="00017D32"/>
    <w:rsid w:val="00023B27"/>
    <w:rsid w:val="00024FF1"/>
    <w:rsid w:val="000279FE"/>
    <w:rsid w:val="00030C11"/>
    <w:rsid w:val="00030F6F"/>
    <w:rsid w:val="00033329"/>
    <w:rsid w:val="00043E93"/>
    <w:rsid w:val="0004500B"/>
    <w:rsid w:val="000518F2"/>
    <w:rsid w:val="000539D1"/>
    <w:rsid w:val="00053F7B"/>
    <w:rsid w:val="00055ABE"/>
    <w:rsid w:val="00061205"/>
    <w:rsid w:val="00064BB6"/>
    <w:rsid w:val="00065B1E"/>
    <w:rsid w:val="00077366"/>
    <w:rsid w:val="00077616"/>
    <w:rsid w:val="00077B8B"/>
    <w:rsid w:val="000804E8"/>
    <w:rsid w:val="00081316"/>
    <w:rsid w:val="00084AED"/>
    <w:rsid w:val="000876CD"/>
    <w:rsid w:val="00087A6A"/>
    <w:rsid w:val="00095F89"/>
    <w:rsid w:val="00097FD8"/>
    <w:rsid w:val="000A2015"/>
    <w:rsid w:val="000A42C4"/>
    <w:rsid w:val="000A4643"/>
    <w:rsid w:val="000A4BDA"/>
    <w:rsid w:val="000A7E74"/>
    <w:rsid w:val="000B2631"/>
    <w:rsid w:val="000C13B4"/>
    <w:rsid w:val="000C49C7"/>
    <w:rsid w:val="000C4F74"/>
    <w:rsid w:val="000C71AC"/>
    <w:rsid w:val="000D5A10"/>
    <w:rsid w:val="000D613D"/>
    <w:rsid w:val="000D6766"/>
    <w:rsid w:val="000D7DD8"/>
    <w:rsid w:val="000E1162"/>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37EBD"/>
    <w:rsid w:val="001416B6"/>
    <w:rsid w:val="00144DA4"/>
    <w:rsid w:val="00144F3E"/>
    <w:rsid w:val="001503CD"/>
    <w:rsid w:val="0015469D"/>
    <w:rsid w:val="00154FDD"/>
    <w:rsid w:val="00163357"/>
    <w:rsid w:val="00171726"/>
    <w:rsid w:val="00173000"/>
    <w:rsid w:val="00176FF7"/>
    <w:rsid w:val="00177579"/>
    <w:rsid w:val="00181EF7"/>
    <w:rsid w:val="001842AE"/>
    <w:rsid w:val="00190BFF"/>
    <w:rsid w:val="001944EF"/>
    <w:rsid w:val="001958DF"/>
    <w:rsid w:val="001958F6"/>
    <w:rsid w:val="00195E5B"/>
    <w:rsid w:val="00196453"/>
    <w:rsid w:val="00196868"/>
    <w:rsid w:val="001A0134"/>
    <w:rsid w:val="001A230F"/>
    <w:rsid w:val="001A3AC8"/>
    <w:rsid w:val="001A677C"/>
    <w:rsid w:val="001A702B"/>
    <w:rsid w:val="001B1AA7"/>
    <w:rsid w:val="001B4997"/>
    <w:rsid w:val="001B7C8F"/>
    <w:rsid w:val="001C594F"/>
    <w:rsid w:val="001C7F75"/>
    <w:rsid w:val="001D2298"/>
    <w:rsid w:val="001D6EFD"/>
    <w:rsid w:val="001D70B5"/>
    <w:rsid w:val="001E3062"/>
    <w:rsid w:val="001E4F0E"/>
    <w:rsid w:val="001E7DBD"/>
    <w:rsid w:val="001F30B1"/>
    <w:rsid w:val="001F33D5"/>
    <w:rsid w:val="001F494C"/>
    <w:rsid w:val="001F53F0"/>
    <w:rsid w:val="00205D5E"/>
    <w:rsid w:val="002138F1"/>
    <w:rsid w:val="00227037"/>
    <w:rsid w:val="00234741"/>
    <w:rsid w:val="00235E95"/>
    <w:rsid w:val="00240CF5"/>
    <w:rsid w:val="00244BF1"/>
    <w:rsid w:val="002512D4"/>
    <w:rsid w:val="00253440"/>
    <w:rsid w:val="0025459F"/>
    <w:rsid w:val="00255DDD"/>
    <w:rsid w:val="00256069"/>
    <w:rsid w:val="002574A1"/>
    <w:rsid w:val="00260D54"/>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1CB6"/>
    <w:rsid w:val="002C2869"/>
    <w:rsid w:val="002C2BE9"/>
    <w:rsid w:val="002C5626"/>
    <w:rsid w:val="002D34F4"/>
    <w:rsid w:val="002D61B7"/>
    <w:rsid w:val="002E15BD"/>
    <w:rsid w:val="002E2A48"/>
    <w:rsid w:val="002E6DBA"/>
    <w:rsid w:val="002E7D0C"/>
    <w:rsid w:val="002F48BE"/>
    <w:rsid w:val="002F5421"/>
    <w:rsid w:val="002F56D6"/>
    <w:rsid w:val="003020B4"/>
    <w:rsid w:val="003022CC"/>
    <w:rsid w:val="003025E1"/>
    <w:rsid w:val="0030452F"/>
    <w:rsid w:val="00307101"/>
    <w:rsid w:val="00307F40"/>
    <w:rsid w:val="00321883"/>
    <w:rsid w:val="00321D4B"/>
    <w:rsid w:val="00322156"/>
    <w:rsid w:val="00331818"/>
    <w:rsid w:val="0033586E"/>
    <w:rsid w:val="00343BDD"/>
    <w:rsid w:val="00346D35"/>
    <w:rsid w:val="003529EE"/>
    <w:rsid w:val="003533B4"/>
    <w:rsid w:val="00363FA7"/>
    <w:rsid w:val="00365FE4"/>
    <w:rsid w:val="0036781C"/>
    <w:rsid w:val="00370879"/>
    <w:rsid w:val="00372DFA"/>
    <w:rsid w:val="00375A26"/>
    <w:rsid w:val="00376087"/>
    <w:rsid w:val="00377747"/>
    <w:rsid w:val="0038063B"/>
    <w:rsid w:val="00381B9D"/>
    <w:rsid w:val="003875ED"/>
    <w:rsid w:val="00392900"/>
    <w:rsid w:val="003A0B8D"/>
    <w:rsid w:val="003A3F79"/>
    <w:rsid w:val="003A57CD"/>
    <w:rsid w:val="003B1FB9"/>
    <w:rsid w:val="003B202B"/>
    <w:rsid w:val="003B3E1D"/>
    <w:rsid w:val="003C078B"/>
    <w:rsid w:val="003C3757"/>
    <w:rsid w:val="003C3B1A"/>
    <w:rsid w:val="003C5EEE"/>
    <w:rsid w:val="003C612D"/>
    <w:rsid w:val="003D2C6F"/>
    <w:rsid w:val="003D6A24"/>
    <w:rsid w:val="003E1E35"/>
    <w:rsid w:val="003E3907"/>
    <w:rsid w:val="003E5128"/>
    <w:rsid w:val="003E5C1D"/>
    <w:rsid w:val="003F17B0"/>
    <w:rsid w:val="003F740E"/>
    <w:rsid w:val="004001F2"/>
    <w:rsid w:val="004032CD"/>
    <w:rsid w:val="00407F97"/>
    <w:rsid w:val="00411657"/>
    <w:rsid w:val="00420A77"/>
    <w:rsid w:val="00425EFF"/>
    <w:rsid w:val="00426206"/>
    <w:rsid w:val="00426E15"/>
    <w:rsid w:val="00426EC5"/>
    <w:rsid w:val="00436BC3"/>
    <w:rsid w:val="00437ED9"/>
    <w:rsid w:val="00446A49"/>
    <w:rsid w:val="00460DF3"/>
    <w:rsid w:val="0046181E"/>
    <w:rsid w:val="00461CCA"/>
    <w:rsid w:val="004671CF"/>
    <w:rsid w:val="00477244"/>
    <w:rsid w:val="00481C86"/>
    <w:rsid w:val="0048396E"/>
    <w:rsid w:val="00490855"/>
    <w:rsid w:val="00490BD3"/>
    <w:rsid w:val="00491E62"/>
    <w:rsid w:val="00492030"/>
    <w:rsid w:val="00492CE4"/>
    <w:rsid w:val="004938ED"/>
    <w:rsid w:val="00497EB4"/>
    <w:rsid w:val="004A031D"/>
    <w:rsid w:val="004A0E4B"/>
    <w:rsid w:val="004A1724"/>
    <w:rsid w:val="004A4B19"/>
    <w:rsid w:val="004B46BE"/>
    <w:rsid w:val="004B4D25"/>
    <w:rsid w:val="004B4E02"/>
    <w:rsid w:val="004B5231"/>
    <w:rsid w:val="004C05AC"/>
    <w:rsid w:val="004C22A2"/>
    <w:rsid w:val="004C536D"/>
    <w:rsid w:val="004C5C64"/>
    <w:rsid w:val="004D0998"/>
    <w:rsid w:val="004D103A"/>
    <w:rsid w:val="004D6543"/>
    <w:rsid w:val="004E23EA"/>
    <w:rsid w:val="004E31BA"/>
    <w:rsid w:val="004E7609"/>
    <w:rsid w:val="004F013E"/>
    <w:rsid w:val="004F0994"/>
    <w:rsid w:val="004F17B4"/>
    <w:rsid w:val="004F195C"/>
    <w:rsid w:val="004F3D55"/>
    <w:rsid w:val="004F7D28"/>
    <w:rsid w:val="0050070F"/>
    <w:rsid w:val="005073FB"/>
    <w:rsid w:val="005104A9"/>
    <w:rsid w:val="0051058C"/>
    <w:rsid w:val="00510B08"/>
    <w:rsid w:val="00517F61"/>
    <w:rsid w:val="0052674F"/>
    <w:rsid w:val="00527968"/>
    <w:rsid w:val="00530D86"/>
    <w:rsid w:val="0053390E"/>
    <w:rsid w:val="00534969"/>
    <w:rsid w:val="00540883"/>
    <w:rsid w:val="0054101A"/>
    <w:rsid w:val="00542B4D"/>
    <w:rsid w:val="005461F4"/>
    <w:rsid w:val="005478AD"/>
    <w:rsid w:val="00555C10"/>
    <w:rsid w:val="00561BD4"/>
    <w:rsid w:val="00572745"/>
    <w:rsid w:val="00575221"/>
    <w:rsid w:val="005851EC"/>
    <w:rsid w:val="00585999"/>
    <w:rsid w:val="00593D2E"/>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D78AD"/>
    <w:rsid w:val="005E0389"/>
    <w:rsid w:val="005E57CB"/>
    <w:rsid w:val="005F0AF8"/>
    <w:rsid w:val="005F0B6E"/>
    <w:rsid w:val="005F1860"/>
    <w:rsid w:val="005F2A9D"/>
    <w:rsid w:val="005F5B23"/>
    <w:rsid w:val="005F7A87"/>
    <w:rsid w:val="00601046"/>
    <w:rsid w:val="006038BD"/>
    <w:rsid w:val="00606595"/>
    <w:rsid w:val="00610B22"/>
    <w:rsid w:val="00613C59"/>
    <w:rsid w:val="0061493B"/>
    <w:rsid w:val="00625263"/>
    <w:rsid w:val="00632193"/>
    <w:rsid w:val="00633446"/>
    <w:rsid w:val="00644032"/>
    <w:rsid w:val="00647896"/>
    <w:rsid w:val="00656BA2"/>
    <w:rsid w:val="00661BBB"/>
    <w:rsid w:val="0066242B"/>
    <w:rsid w:val="0067331B"/>
    <w:rsid w:val="006733CF"/>
    <w:rsid w:val="00684D6C"/>
    <w:rsid w:val="00685054"/>
    <w:rsid w:val="006854A0"/>
    <w:rsid w:val="00685777"/>
    <w:rsid w:val="00696BF9"/>
    <w:rsid w:val="006A0B5A"/>
    <w:rsid w:val="006A0F8C"/>
    <w:rsid w:val="006A45DA"/>
    <w:rsid w:val="006B3B87"/>
    <w:rsid w:val="006B69A6"/>
    <w:rsid w:val="006B7B71"/>
    <w:rsid w:val="006C144E"/>
    <w:rsid w:val="006C5CD9"/>
    <w:rsid w:val="006C7F36"/>
    <w:rsid w:val="006D06FF"/>
    <w:rsid w:val="006D1F07"/>
    <w:rsid w:val="006D45E4"/>
    <w:rsid w:val="006D73EE"/>
    <w:rsid w:val="006E7564"/>
    <w:rsid w:val="006F0EAB"/>
    <w:rsid w:val="00701A3B"/>
    <w:rsid w:val="00705B74"/>
    <w:rsid w:val="00705EEE"/>
    <w:rsid w:val="007061DA"/>
    <w:rsid w:val="00710765"/>
    <w:rsid w:val="00710993"/>
    <w:rsid w:val="007114A4"/>
    <w:rsid w:val="0071367A"/>
    <w:rsid w:val="00713C76"/>
    <w:rsid w:val="00717612"/>
    <w:rsid w:val="00721656"/>
    <w:rsid w:val="00722EA4"/>
    <w:rsid w:val="00726BE7"/>
    <w:rsid w:val="00731789"/>
    <w:rsid w:val="0073325C"/>
    <w:rsid w:val="00734E2E"/>
    <w:rsid w:val="007456DB"/>
    <w:rsid w:val="00750220"/>
    <w:rsid w:val="00751F1C"/>
    <w:rsid w:val="007668C6"/>
    <w:rsid w:val="007673C0"/>
    <w:rsid w:val="00767A98"/>
    <w:rsid w:val="0077187A"/>
    <w:rsid w:val="00777A8F"/>
    <w:rsid w:val="007830E3"/>
    <w:rsid w:val="0078448B"/>
    <w:rsid w:val="00784E43"/>
    <w:rsid w:val="00786A25"/>
    <w:rsid w:val="00786E98"/>
    <w:rsid w:val="007911EA"/>
    <w:rsid w:val="00794E4C"/>
    <w:rsid w:val="00795CFB"/>
    <w:rsid w:val="00797642"/>
    <w:rsid w:val="007A1FEA"/>
    <w:rsid w:val="007A2E59"/>
    <w:rsid w:val="007A3105"/>
    <w:rsid w:val="007A4697"/>
    <w:rsid w:val="007A7AED"/>
    <w:rsid w:val="007A7E2C"/>
    <w:rsid w:val="007B2145"/>
    <w:rsid w:val="007B5348"/>
    <w:rsid w:val="007B6F74"/>
    <w:rsid w:val="007C2FAF"/>
    <w:rsid w:val="007C3662"/>
    <w:rsid w:val="007C3B34"/>
    <w:rsid w:val="007C43D1"/>
    <w:rsid w:val="007D31EC"/>
    <w:rsid w:val="007D3540"/>
    <w:rsid w:val="007D5EE7"/>
    <w:rsid w:val="007E3A52"/>
    <w:rsid w:val="007E69CB"/>
    <w:rsid w:val="007F17E9"/>
    <w:rsid w:val="007F2870"/>
    <w:rsid w:val="007F47DC"/>
    <w:rsid w:val="007F567A"/>
    <w:rsid w:val="007F75D9"/>
    <w:rsid w:val="0080440E"/>
    <w:rsid w:val="008052FF"/>
    <w:rsid w:val="008066F8"/>
    <w:rsid w:val="0081183D"/>
    <w:rsid w:val="00813AB0"/>
    <w:rsid w:val="00817AC5"/>
    <w:rsid w:val="00820300"/>
    <w:rsid w:val="00820CC8"/>
    <w:rsid w:val="008234F0"/>
    <w:rsid w:val="00823977"/>
    <w:rsid w:val="0083716A"/>
    <w:rsid w:val="00840AB6"/>
    <w:rsid w:val="00842108"/>
    <w:rsid w:val="0084328C"/>
    <w:rsid w:val="00847AC4"/>
    <w:rsid w:val="00851DC0"/>
    <w:rsid w:val="00852290"/>
    <w:rsid w:val="00857741"/>
    <w:rsid w:val="00857E86"/>
    <w:rsid w:val="008634B8"/>
    <w:rsid w:val="00864A6C"/>
    <w:rsid w:val="00864BED"/>
    <w:rsid w:val="0086674E"/>
    <w:rsid w:val="00867C29"/>
    <w:rsid w:val="00872C7E"/>
    <w:rsid w:val="008750E6"/>
    <w:rsid w:val="00881C56"/>
    <w:rsid w:val="00882C68"/>
    <w:rsid w:val="0088462C"/>
    <w:rsid w:val="008854FA"/>
    <w:rsid w:val="00890139"/>
    <w:rsid w:val="008928C2"/>
    <w:rsid w:val="00892F98"/>
    <w:rsid w:val="008A0F2C"/>
    <w:rsid w:val="008A5173"/>
    <w:rsid w:val="008A64B0"/>
    <w:rsid w:val="008B2B62"/>
    <w:rsid w:val="008B323D"/>
    <w:rsid w:val="008B75A9"/>
    <w:rsid w:val="008C1FEF"/>
    <w:rsid w:val="008C23FB"/>
    <w:rsid w:val="008C2634"/>
    <w:rsid w:val="008C3274"/>
    <w:rsid w:val="008D087B"/>
    <w:rsid w:val="008D1C7E"/>
    <w:rsid w:val="008D39AA"/>
    <w:rsid w:val="008D3CB5"/>
    <w:rsid w:val="008E7EF7"/>
    <w:rsid w:val="008F1597"/>
    <w:rsid w:val="008F36CE"/>
    <w:rsid w:val="008F396D"/>
    <w:rsid w:val="008F408A"/>
    <w:rsid w:val="00901E3D"/>
    <w:rsid w:val="009035BD"/>
    <w:rsid w:val="00907AF5"/>
    <w:rsid w:val="009118D2"/>
    <w:rsid w:val="00912302"/>
    <w:rsid w:val="009131D7"/>
    <w:rsid w:val="00916A82"/>
    <w:rsid w:val="00923F4D"/>
    <w:rsid w:val="009251AF"/>
    <w:rsid w:val="00925A85"/>
    <w:rsid w:val="009326EA"/>
    <w:rsid w:val="00932B18"/>
    <w:rsid w:val="009330D7"/>
    <w:rsid w:val="00942D9A"/>
    <w:rsid w:val="0094465F"/>
    <w:rsid w:val="0095101E"/>
    <w:rsid w:val="0095213A"/>
    <w:rsid w:val="00955BAD"/>
    <w:rsid w:val="0095736B"/>
    <w:rsid w:val="009625C8"/>
    <w:rsid w:val="00966E33"/>
    <w:rsid w:val="00970E3F"/>
    <w:rsid w:val="00975917"/>
    <w:rsid w:val="009761E0"/>
    <w:rsid w:val="009841E5"/>
    <w:rsid w:val="00984BAF"/>
    <w:rsid w:val="00990C16"/>
    <w:rsid w:val="00995CEE"/>
    <w:rsid w:val="009A18C0"/>
    <w:rsid w:val="009A2580"/>
    <w:rsid w:val="009B2D48"/>
    <w:rsid w:val="009B43A7"/>
    <w:rsid w:val="009C14AD"/>
    <w:rsid w:val="009C2D5F"/>
    <w:rsid w:val="009C3EFE"/>
    <w:rsid w:val="009C5D0E"/>
    <w:rsid w:val="009C6238"/>
    <w:rsid w:val="009C7796"/>
    <w:rsid w:val="009D1935"/>
    <w:rsid w:val="009D208D"/>
    <w:rsid w:val="009D4367"/>
    <w:rsid w:val="009E36CB"/>
    <w:rsid w:val="009E40C9"/>
    <w:rsid w:val="009F0F45"/>
    <w:rsid w:val="009F28F8"/>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77497"/>
    <w:rsid w:val="00A8627A"/>
    <w:rsid w:val="00A9070B"/>
    <w:rsid w:val="00A9247B"/>
    <w:rsid w:val="00A947A8"/>
    <w:rsid w:val="00AA109F"/>
    <w:rsid w:val="00AA2FDC"/>
    <w:rsid w:val="00AA47BE"/>
    <w:rsid w:val="00AB0447"/>
    <w:rsid w:val="00AB1C0F"/>
    <w:rsid w:val="00AB28C6"/>
    <w:rsid w:val="00AB2C63"/>
    <w:rsid w:val="00AB5A32"/>
    <w:rsid w:val="00AB7BE2"/>
    <w:rsid w:val="00AC1228"/>
    <w:rsid w:val="00AC1755"/>
    <w:rsid w:val="00AC582E"/>
    <w:rsid w:val="00AD0905"/>
    <w:rsid w:val="00AD1408"/>
    <w:rsid w:val="00AD36F1"/>
    <w:rsid w:val="00AE0D96"/>
    <w:rsid w:val="00AE2809"/>
    <w:rsid w:val="00AE6AD0"/>
    <w:rsid w:val="00AE7959"/>
    <w:rsid w:val="00AF1C3A"/>
    <w:rsid w:val="00AF635D"/>
    <w:rsid w:val="00B0120A"/>
    <w:rsid w:val="00B027F9"/>
    <w:rsid w:val="00B04643"/>
    <w:rsid w:val="00B057C6"/>
    <w:rsid w:val="00B062DE"/>
    <w:rsid w:val="00B06388"/>
    <w:rsid w:val="00B16016"/>
    <w:rsid w:val="00B22E2C"/>
    <w:rsid w:val="00B25ED4"/>
    <w:rsid w:val="00B25EE8"/>
    <w:rsid w:val="00B331D8"/>
    <w:rsid w:val="00B33AF0"/>
    <w:rsid w:val="00B35D46"/>
    <w:rsid w:val="00B50B24"/>
    <w:rsid w:val="00B51A4C"/>
    <w:rsid w:val="00B61CD5"/>
    <w:rsid w:val="00B6280A"/>
    <w:rsid w:val="00B62C33"/>
    <w:rsid w:val="00B70B91"/>
    <w:rsid w:val="00B77F47"/>
    <w:rsid w:val="00B84010"/>
    <w:rsid w:val="00B84C5F"/>
    <w:rsid w:val="00B85D05"/>
    <w:rsid w:val="00B93F75"/>
    <w:rsid w:val="00B94E35"/>
    <w:rsid w:val="00BA107D"/>
    <w:rsid w:val="00BA12B1"/>
    <w:rsid w:val="00BA196B"/>
    <w:rsid w:val="00BA4F91"/>
    <w:rsid w:val="00BB1B05"/>
    <w:rsid w:val="00BC4A18"/>
    <w:rsid w:val="00BC4D89"/>
    <w:rsid w:val="00BD21BD"/>
    <w:rsid w:val="00BD2891"/>
    <w:rsid w:val="00BD3226"/>
    <w:rsid w:val="00BD3B3A"/>
    <w:rsid w:val="00BD636F"/>
    <w:rsid w:val="00BE2C4F"/>
    <w:rsid w:val="00BE2D90"/>
    <w:rsid w:val="00BE43E2"/>
    <w:rsid w:val="00BF0456"/>
    <w:rsid w:val="00BF14B9"/>
    <w:rsid w:val="00C07173"/>
    <w:rsid w:val="00C07FDC"/>
    <w:rsid w:val="00C17230"/>
    <w:rsid w:val="00C17F78"/>
    <w:rsid w:val="00C21D42"/>
    <w:rsid w:val="00C23680"/>
    <w:rsid w:val="00C23CF6"/>
    <w:rsid w:val="00C27D0D"/>
    <w:rsid w:val="00C374AE"/>
    <w:rsid w:val="00C409AC"/>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67A2"/>
    <w:rsid w:val="00C976D1"/>
    <w:rsid w:val="00CA41C4"/>
    <w:rsid w:val="00CA614D"/>
    <w:rsid w:val="00CB108D"/>
    <w:rsid w:val="00CB1721"/>
    <w:rsid w:val="00CB4518"/>
    <w:rsid w:val="00CB54C0"/>
    <w:rsid w:val="00CB7CF9"/>
    <w:rsid w:val="00CC14B7"/>
    <w:rsid w:val="00CC7021"/>
    <w:rsid w:val="00CD275D"/>
    <w:rsid w:val="00CD3B95"/>
    <w:rsid w:val="00CD4B54"/>
    <w:rsid w:val="00CE1247"/>
    <w:rsid w:val="00CE171F"/>
    <w:rsid w:val="00CE35DD"/>
    <w:rsid w:val="00CE3615"/>
    <w:rsid w:val="00CE6006"/>
    <w:rsid w:val="00CE607E"/>
    <w:rsid w:val="00CE6443"/>
    <w:rsid w:val="00CE6781"/>
    <w:rsid w:val="00CF19A2"/>
    <w:rsid w:val="00CF3575"/>
    <w:rsid w:val="00CF51E6"/>
    <w:rsid w:val="00D003A8"/>
    <w:rsid w:val="00D009DC"/>
    <w:rsid w:val="00D04616"/>
    <w:rsid w:val="00D11C48"/>
    <w:rsid w:val="00D134BA"/>
    <w:rsid w:val="00D137E7"/>
    <w:rsid w:val="00D211DE"/>
    <w:rsid w:val="00D22B04"/>
    <w:rsid w:val="00D22C64"/>
    <w:rsid w:val="00D255E0"/>
    <w:rsid w:val="00D2593E"/>
    <w:rsid w:val="00D34D92"/>
    <w:rsid w:val="00D37252"/>
    <w:rsid w:val="00D4233D"/>
    <w:rsid w:val="00D4481F"/>
    <w:rsid w:val="00D454FB"/>
    <w:rsid w:val="00D47BC3"/>
    <w:rsid w:val="00D502C9"/>
    <w:rsid w:val="00D50AF0"/>
    <w:rsid w:val="00D513CC"/>
    <w:rsid w:val="00D55F62"/>
    <w:rsid w:val="00D60608"/>
    <w:rsid w:val="00D63674"/>
    <w:rsid w:val="00D67639"/>
    <w:rsid w:val="00D67F9E"/>
    <w:rsid w:val="00D703F9"/>
    <w:rsid w:val="00D71016"/>
    <w:rsid w:val="00D71658"/>
    <w:rsid w:val="00D7477D"/>
    <w:rsid w:val="00D76072"/>
    <w:rsid w:val="00D76C94"/>
    <w:rsid w:val="00D86697"/>
    <w:rsid w:val="00D87D34"/>
    <w:rsid w:val="00D91EBB"/>
    <w:rsid w:val="00D93080"/>
    <w:rsid w:val="00D93EE0"/>
    <w:rsid w:val="00D943CA"/>
    <w:rsid w:val="00D94488"/>
    <w:rsid w:val="00DA0548"/>
    <w:rsid w:val="00DA53F5"/>
    <w:rsid w:val="00DA73CC"/>
    <w:rsid w:val="00DB4854"/>
    <w:rsid w:val="00DB6476"/>
    <w:rsid w:val="00DC2444"/>
    <w:rsid w:val="00DD184E"/>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25ADC"/>
    <w:rsid w:val="00E33E04"/>
    <w:rsid w:val="00E34BB4"/>
    <w:rsid w:val="00E374CB"/>
    <w:rsid w:val="00E4519E"/>
    <w:rsid w:val="00E504F2"/>
    <w:rsid w:val="00E52223"/>
    <w:rsid w:val="00E526CB"/>
    <w:rsid w:val="00E54E29"/>
    <w:rsid w:val="00E60EE2"/>
    <w:rsid w:val="00E62955"/>
    <w:rsid w:val="00E71D6C"/>
    <w:rsid w:val="00E74ECD"/>
    <w:rsid w:val="00E9086B"/>
    <w:rsid w:val="00E90B46"/>
    <w:rsid w:val="00E9607E"/>
    <w:rsid w:val="00E974C3"/>
    <w:rsid w:val="00EA0E27"/>
    <w:rsid w:val="00EA2109"/>
    <w:rsid w:val="00EA448C"/>
    <w:rsid w:val="00EB1CFC"/>
    <w:rsid w:val="00EB39EE"/>
    <w:rsid w:val="00EB4721"/>
    <w:rsid w:val="00EB576F"/>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05B0"/>
    <w:rsid w:val="00F11CA2"/>
    <w:rsid w:val="00F13D0D"/>
    <w:rsid w:val="00F23272"/>
    <w:rsid w:val="00F246D9"/>
    <w:rsid w:val="00F24824"/>
    <w:rsid w:val="00F25C30"/>
    <w:rsid w:val="00F27779"/>
    <w:rsid w:val="00F345D1"/>
    <w:rsid w:val="00F40E46"/>
    <w:rsid w:val="00F52172"/>
    <w:rsid w:val="00F62977"/>
    <w:rsid w:val="00F6656C"/>
    <w:rsid w:val="00F67684"/>
    <w:rsid w:val="00F67A79"/>
    <w:rsid w:val="00F71C1F"/>
    <w:rsid w:val="00F8386A"/>
    <w:rsid w:val="00F90A59"/>
    <w:rsid w:val="00F97FF3"/>
    <w:rsid w:val="00FA08C8"/>
    <w:rsid w:val="00FA08E0"/>
    <w:rsid w:val="00FA1578"/>
    <w:rsid w:val="00FA1ED8"/>
    <w:rsid w:val="00FA2031"/>
    <w:rsid w:val="00FA4AE3"/>
    <w:rsid w:val="00FA4DED"/>
    <w:rsid w:val="00FA7B59"/>
    <w:rsid w:val="00FB038F"/>
    <w:rsid w:val="00FB0B3A"/>
    <w:rsid w:val="00FB73D3"/>
    <w:rsid w:val="00FC08C1"/>
    <w:rsid w:val="00FC6E5A"/>
    <w:rsid w:val="00FD1621"/>
    <w:rsid w:val="00FD1917"/>
    <w:rsid w:val="00FD3385"/>
    <w:rsid w:val="00FD3483"/>
    <w:rsid w:val="00FD6E0F"/>
    <w:rsid w:val="00FD756B"/>
    <w:rsid w:val="00FE2543"/>
    <w:rsid w:val="00FE3A28"/>
    <w:rsid w:val="00FE7472"/>
    <w:rsid w:val="00FF10FB"/>
    <w:rsid w:val="00FF1339"/>
    <w:rsid w:val="00FF2332"/>
    <w:rsid w:val="00FF4C32"/>
    <w:rsid w:val="051CF16A"/>
    <w:rsid w:val="1FF9D51F"/>
    <w:rsid w:val="2ADCD43F"/>
    <w:rsid w:val="35920CFF"/>
    <w:rsid w:val="35FE089F"/>
    <w:rsid w:val="433628D9"/>
    <w:rsid w:val="4B48CB2B"/>
    <w:rsid w:val="4D9ABD78"/>
    <w:rsid w:val="543AD4E7"/>
    <w:rsid w:val="73BF271B"/>
    <w:rsid w:val="79790C5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0D6766"/>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25ADC"/>
  </w:style>
  <w:style w:type="character" w:styleId="Mention">
    <w:name w:val="Mention"/>
    <w:basedOn w:val="DefaultParagraphFont"/>
    <w:uiPriority w:val="99"/>
    <w:unhideWhenUsed/>
    <w:rsid w:val="00181EF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D755BC51-D180-49CB-9B80-AED6B2ADE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TotalTime>
  <Pages>11</Pages>
  <Words>3551</Words>
  <Characters>24934</Characters>
  <Application>Microsoft Office Word</Application>
  <DocSecurity>0</DocSecurity>
  <Lines>859</Lines>
  <Paragraphs>303</Paragraphs>
  <ScaleCrop>false</ScaleCrop>
  <Company>VPT</Company>
  <LinksUpToDate>false</LinksUpToDate>
  <CharactersWithSpaces>28182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126</cp:revision>
  <dcterms:created xsi:type="dcterms:W3CDTF">2026-05-13T07:58:00Z</dcterms:created>
  <dcterms:modified xsi:type="dcterms:W3CDTF">2026-08-03T19:32:00Z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